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7C5B" w14:textId="77777777" w:rsidR="002632F0" w:rsidRPr="00571762" w:rsidRDefault="002632F0" w:rsidP="002632F0">
      <w:pPr>
        <w:jc w:val="center"/>
        <w:rPr>
          <w:b/>
          <w:sz w:val="24"/>
          <w:szCs w:val="24"/>
        </w:rPr>
      </w:pPr>
      <w:bookmarkStart w:id="0" w:name="_GoBack"/>
      <w:bookmarkEnd w:id="0"/>
      <w:r w:rsidRPr="00571762">
        <w:rPr>
          <w:b/>
          <w:sz w:val="24"/>
          <w:szCs w:val="24"/>
        </w:rPr>
        <w:t>RECORD SOCIETY OF LANCASHIRE AND CHESHIRE</w:t>
      </w:r>
    </w:p>
    <w:p w14:paraId="351D5A71" w14:textId="534A89C5" w:rsidR="002632F0" w:rsidRPr="00571762" w:rsidRDefault="002632F0" w:rsidP="002632F0">
      <w:pPr>
        <w:pStyle w:val="Heading1"/>
        <w:jc w:val="center"/>
        <w:rPr>
          <w:sz w:val="24"/>
          <w:szCs w:val="24"/>
        </w:rPr>
      </w:pPr>
      <w:r w:rsidRPr="00571762">
        <w:rPr>
          <w:sz w:val="24"/>
          <w:szCs w:val="24"/>
        </w:rPr>
        <w:t>COUNCIL REPORT, 201</w:t>
      </w:r>
      <w:r w:rsidR="00C46453">
        <w:rPr>
          <w:sz w:val="24"/>
          <w:szCs w:val="24"/>
        </w:rPr>
        <w:t>9</w:t>
      </w:r>
    </w:p>
    <w:p w14:paraId="42238169" w14:textId="77777777" w:rsidR="002632F0" w:rsidRPr="00571762" w:rsidRDefault="002632F0" w:rsidP="002632F0">
      <w:pPr>
        <w:rPr>
          <w:sz w:val="24"/>
          <w:szCs w:val="24"/>
        </w:rPr>
      </w:pPr>
    </w:p>
    <w:p w14:paraId="6728633F" w14:textId="77777777" w:rsidR="002632F0" w:rsidRDefault="002632F0" w:rsidP="002632F0">
      <w:pPr>
        <w:pStyle w:val="BodyText"/>
        <w:jc w:val="both"/>
        <w:rPr>
          <w:sz w:val="24"/>
          <w:szCs w:val="24"/>
        </w:rPr>
      </w:pPr>
      <w:r w:rsidRPr="00571762">
        <w:rPr>
          <w:sz w:val="24"/>
          <w:szCs w:val="24"/>
        </w:rPr>
        <w:t>The Record Society of Lancashire and Cheshire was founded in 1878. It aims to advance public education primarily by the transcription, editing and publication of original historical documents relating to the two palatine counties.  It is a registered charity, no. 500434.</w:t>
      </w:r>
    </w:p>
    <w:p w14:paraId="13745A61" w14:textId="77777777" w:rsidR="002632F0" w:rsidRDefault="002632F0" w:rsidP="002632F0">
      <w:pPr>
        <w:pStyle w:val="BodyText"/>
        <w:rPr>
          <w:sz w:val="24"/>
          <w:szCs w:val="24"/>
        </w:rPr>
      </w:pPr>
    </w:p>
    <w:p w14:paraId="71BC03B1" w14:textId="61427A03" w:rsidR="002632F0" w:rsidRDefault="002632F0" w:rsidP="002632F0">
      <w:pPr>
        <w:pStyle w:val="BodyText"/>
        <w:jc w:val="center"/>
        <w:rPr>
          <w:b/>
          <w:sz w:val="24"/>
          <w:szCs w:val="24"/>
        </w:rPr>
      </w:pPr>
      <w:r w:rsidRPr="0019100A">
        <w:rPr>
          <w:b/>
          <w:sz w:val="24"/>
          <w:szCs w:val="24"/>
        </w:rPr>
        <w:t>VICE PRESIDENTS OF THE SOCIETY</w:t>
      </w:r>
    </w:p>
    <w:p w14:paraId="4E4FB675" w14:textId="77777777" w:rsidR="00F37E66" w:rsidRDefault="00F37E66" w:rsidP="002632F0">
      <w:pPr>
        <w:pStyle w:val="BodyText"/>
        <w:jc w:val="center"/>
        <w:rPr>
          <w:b/>
          <w:sz w:val="24"/>
          <w:szCs w:val="24"/>
        </w:rPr>
      </w:pPr>
    </w:p>
    <w:p w14:paraId="54E68FF1" w14:textId="77777777" w:rsidR="002632F0" w:rsidRDefault="002632F0" w:rsidP="002632F0">
      <w:pPr>
        <w:pStyle w:val="BodyText"/>
        <w:jc w:val="center"/>
        <w:rPr>
          <w:b/>
          <w:sz w:val="24"/>
          <w:szCs w:val="24"/>
        </w:rPr>
      </w:pPr>
    </w:p>
    <w:p w14:paraId="2C2CE718" w14:textId="6C1ECD1B" w:rsidR="002632F0" w:rsidRDefault="00473993" w:rsidP="00473993">
      <w:pPr>
        <w:pStyle w:val="BodyText"/>
        <w:rPr>
          <w:sz w:val="24"/>
          <w:szCs w:val="24"/>
        </w:rPr>
      </w:pPr>
      <w:r>
        <w:rPr>
          <w:sz w:val="24"/>
          <w:szCs w:val="24"/>
        </w:rPr>
        <w:t xml:space="preserve">                                                     </w:t>
      </w:r>
      <w:r w:rsidR="002632F0">
        <w:rPr>
          <w:sz w:val="24"/>
          <w:szCs w:val="24"/>
        </w:rPr>
        <w:t>Mr G. Higgins</w:t>
      </w:r>
    </w:p>
    <w:p w14:paraId="51AA55B1" w14:textId="0822C615" w:rsidR="002632F0" w:rsidRDefault="00473993" w:rsidP="00473993">
      <w:pPr>
        <w:pStyle w:val="BodyText"/>
        <w:rPr>
          <w:sz w:val="24"/>
          <w:szCs w:val="24"/>
        </w:rPr>
      </w:pPr>
      <w:r>
        <w:rPr>
          <w:sz w:val="24"/>
          <w:szCs w:val="24"/>
        </w:rPr>
        <w:t xml:space="preserve">                                                     </w:t>
      </w:r>
      <w:r w:rsidR="002632F0">
        <w:rPr>
          <w:sz w:val="24"/>
          <w:szCs w:val="24"/>
        </w:rPr>
        <w:t>Dr C.B. Phillips (</w:t>
      </w:r>
      <w:r w:rsidR="00C46453">
        <w:rPr>
          <w:sz w:val="24"/>
          <w:szCs w:val="24"/>
        </w:rPr>
        <w:t xml:space="preserve">died </w:t>
      </w:r>
      <w:r>
        <w:rPr>
          <w:sz w:val="24"/>
          <w:szCs w:val="24"/>
        </w:rPr>
        <w:t>4 July 2019)</w:t>
      </w:r>
    </w:p>
    <w:p w14:paraId="0EA63634" w14:textId="31D54B00" w:rsidR="002632F0" w:rsidRDefault="00473993" w:rsidP="00473993">
      <w:pPr>
        <w:pStyle w:val="BodyText"/>
        <w:rPr>
          <w:sz w:val="24"/>
          <w:szCs w:val="24"/>
        </w:rPr>
      </w:pPr>
      <w:r>
        <w:rPr>
          <w:sz w:val="24"/>
          <w:szCs w:val="24"/>
        </w:rPr>
        <w:t xml:space="preserve">                                                     </w:t>
      </w:r>
      <w:r w:rsidR="002632F0">
        <w:rPr>
          <w:sz w:val="24"/>
          <w:szCs w:val="24"/>
        </w:rPr>
        <w:t xml:space="preserve">Dr B.W. Quintrell </w:t>
      </w:r>
    </w:p>
    <w:p w14:paraId="197A26A2" w14:textId="77777777" w:rsidR="002632F0" w:rsidRPr="0019100A" w:rsidRDefault="002632F0" w:rsidP="00473993">
      <w:pPr>
        <w:pStyle w:val="BodyText"/>
        <w:rPr>
          <w:sz w:val="24"/>
          <w:szCs w:val="24"/>
        </w:rPr>
      </w:pPr>
    </w:p>
    <w:p w14:paraId="7E28E219" w14:textId="77777777" w:rsidR="002632F0" w:rsidRPr="00571762" w:rsidRDefault="002632F0" w:rsidP="002632F0">
      <w:pPr>
        <w:pStyle w:val="BodyText"/>
        <w:rPr>
          <w:sz w:val="24"/>
          <w:szCs w:val="24"/>
        </w:rPr>
      </w:pPr>
    </w:p>
    <w:p w14:paraId="0176E3B4" w14:textId="5038C944" w:rsidR="002632F0" w:rsidRDefault="002632F0" w:rsidP="002632F0">
      <w:pPr>
        <w:jc w:val="center"/>
        <w:rPr>
          <w:b/>
          <w:sz w:val="24"/>
          <w:szCs w:val="24"/>
        </w:rPr>
      </w:pPr>
      <w:r w:rsidRPr="0019100A">
        <w:rPr>
          <w:b/>
          <w:sz w:val="24"/>
          <w:szCs w:val="24"/>
        </w:rPr>
        <w:t>COUNCIL AND OFFICERS, 201</w:t>
      </w:r>
      <w:r w:rsidR="00473993">
        <w:rPr>
          <w:b/>
          <w:sz w:val="24"/>
          <w:szCs w:val="24"/>
        </w:rPr>
        <w:t>9</w:t>
      </w:r>
    </w:p>
    <w:p w14:paraId="490A255D" w14:textId="77777777" w:rsidR="002632F0" w:rsidRPr="0019100A" w:rsidRDefault="002632F0" w:rsidP="002632F0">
      <w:pPr>
        <w:jc w:val="center"/>
        <w:rPr>
          <w:b/>
          <w:sz w:val="24"/>
          <w:szCs w:val="24"/>
        </w:rPr>
      </w:pPr>
    </w:p>
    <w:p w14:paraId="25484ABD" w14:textId="5D8CB880" w:rsidR="002632F0" w:rsidRPr="00BC63F8" w:rsidRDefault="002632F0" w:rsidP="002632F0">
      <w:pPr>
        <w:ind w:left="720" w:hanging="720"/>
        <w:rPr>
          <w:color w:val="FF0000"/>
          <w:sz w:val="24"/>
          <w:szCs w:val="24"/>
        </w:rPr>
      </w:pPr>
      <w:r w:rsidRPr="00571762">
        <w:rPr>
          <w:sz w:val="24"/>
          <w:szCs w:val="24"/>
        </w:rPr>
        <w:t xml:space="preserve">President                                               </w:t>
      </w:r>
      <w:r w:rsidR="005B7177">
        <w:rPr>
          <w:sz w:val="24"/>
          <w:szCs w:val="24"/>
        </w:rPr>
        <w:t xml:space="preserve">      </w:t>
      </w:r>
      <w:r w:rsidR="00473993" w:rsidRPr="00571762">
        <w:rPr>
          <w:sz w:val="24"/>
          <w:szCs w:val="24"/>
        </w:rPr>
        <w:t>Dr M.R.V. Heale</w:t>
      </w:r>
    </w:p>
    <w:p w14:paraId="412AF96A" w14:textId="3DBAEEE4" w:rsidR="00473993" w:rsidRPr="00571762" w:rsidRDefault="00473993" w:rsidP="00473993">
      <w:pPr>
        <w:rPr>
          <w:sz w:val="24"/>
          <w:szCs w:val="24"/>
        </w:rPr>
      </w:pPr>
      <w:r w:rsidRPr="00571762">
        <w:rPr>
          <w:sz w:val="24"/>
          <w:szCs w:val="24"/>
        </w:rPr>
        <w:t xml:space="preserve">Secretary                                              </w:t>
      </w:r>
      <w:r w:rsidR="005B7177">
        <w:rPr>
          <w:sz w:val="24"/>
          <w:szCs w:val="24"/>
        </w:rPr>
        <w:t xml:space="preserve">      </w:t>
      </w:r>
      <w:r w:rsidRPr="00571762">
        <w:rPr>
          <w:sz w:val="24"/>
          <w:szCs w:val="24"/>
        </w:rPr>
        <w:t xml:space="preserve"> Dr Dorothy J. Clayton</w:t>
      </w:r>
    </w:p>
    <w:p w14:paraId="28AF33E5" w14:textId="6C5FB9E4" w:rsidR="00473993" w:rsidRPr="00571762" w:rsidRDefault="00473993" w:rsidP="00473993">
      <w:pPr>
        <w:ind w:left="4560" w:hanging="4560"/>
        <w:rPr>
          <w:sz w:val="24"/>
          <w:szCs w:val="24"/>
        </w:rPr>
      </w:pPr>
      <w:r w:rsidRPr="00571762">
        <w:rPr>
          <w:sz w:val="24"/>
          <w:szCs w:val="24"/>
        </w:rPr>
        <w:t xml:space="preserve">Treasurer </w:t>
      </w:r>
      <w:r w:rsidR="005B7177">
        <w:rPr>
          <w:sz w:val="24"/>
          <w:szCs w:val="24"/>
        </w:rPr>
        <w:t xml:space="preserve">                                                    </w:t>
      </w:r>
      <w:r>
        <w:rPr>
          <w:sz w:val="24"/>
          <w:szCs w:val="24"/>
        </w:rPr>
        <w:t xml:space="preserve">Mr J.R.H. Pepler                                                                        </w:t>
      </w:r>
    </w:p>
    <w:p w14:paraId="6466B09B" w14:textId="2F6B4DAD" w:rsidR="00473993" w:rsidRPr="00571762" w:rsidRDefault="00473993" w:rsidP="00473993">
      <w:pPr>
        <w:rPr>
          <w:sz w:val="24"/>
          <w:szCs w:val="24"/>
        </w:rPr>
      </w:pPr>
      <w:r w:rsidRPr="00571762">
        <w:rPr>
          <w:sz w:val="24"/>
          <w:szCs w:val="24"/>
        </w:rPr>
        <w:t>General</w:t>
      </w:r>
      <w:r>
        <w:rPr>
          <w:sz w:val="24"/>
          <w:szCs w:val="24"/>
        </w:rPr>
        <w:t xml:space="preserve"> </w:t>
      </w:r>
      <w:r w:rsidRPr="00571762">
        <w:rPr>
          <w:sz w:val="24"/>
          <w:szCs w:val="24"/>
        </w:rPr>
        <w:t xml:space="preserve">Editor                                            </w:t>
      </w:r>
      <w:r w:rsidR="005B7177">
        <w:rPr>
          <w:sz w:val="24"/>
          <w:szCs w:val="24"/>
        </w:rPr>
        <w:t xml:space="preserve"> </w:t>
      </w:r>
      <w:r>
        <w:rPr>
          <w:sz w:val="24"/>
          <w:szCs w:val="24"/>
        </w:rPr>
        <w:t xml:space="preserve">Dr Fiona Pogson                                                                           </w:t>
      </w:r>
    </w:p>
    <w:p w14:paraId="52921109" w14:textId="0D19C01E" w:rsidR="00473993" w:rsidRPr="00571762" w:rsidRDefault="00473993" w:rsidP="00473993">
      <w:pPr>
        <w:rPr>
          <w:sz w:val="24"/>
          <w:szCs w:val="24"/>
        </w:rPr>
      </w:pPr>
      <w:r w:rsidRPr="00571762">
        <w:rPr>
          <w:sz w:val="24"/>
          <w:szCs w:val="24"/>
        </w:rPr>
        <w:t xml:space="preserve">Membership Secretary                                </w:t>
      </w:r>
      <w:r w:rsidR="00A625D6">
        <w:rPr>
          <w:sz w:val="24"/>
          <w:szCs w:val="24"/>
        </w:rPr>
        <w:t>Mr J.C. Sutton (until 24/04/19)</w:t>
      </w:r>
      <w:r w:rsidR="005B7177" w:rsidRPr="00571762">
        <w:rPr>
          <w:sz w:val="24"/>
          <w:szCs w:val="24"/>
        </w:rPr>
        <w:t xml:space="preserve"> </w:t>
      </w:r>
    </w:p>
    <w:p w14:paraId="3C41C527" w14:textId="503841E9" w:rsidR="00A625D6" w:rsidRDefault="00A625D6" w:rsidP="002632F0">
      <w:pPr>
        <w:ind w:left="720" w:hanging="720"/>
        <w:rPr>
          <w:sz w:val="24"/>
          <w:szCs w:val="24"/>
        </w:rPr>
      </w:pPr>
      <w:r>
        <w:rPr>
          <w:sz w:val="24"/>
          <w:szCs w:val="24"/>
        </w:rPr>
        <w:t xml:space="preserve">                                                                    </w:t>
      </w:r>
      <w:r w:rsidRPr="00571762">
        <w:rPr>
          <w:sz w:val="24"/>
          <w:szCs w:val="24"/>
        </w:rPr>
        <w:t>Mrs Diana E.S. Dunn</w:t>
      </w:r>
      <w:r>
        <w:rPr>
          <w:sz w:val="24"/>
          <w:szCs w:val="24"/>
        </w:rPr>
        <w:t xml:space="preserve"> (from 24/04/19)</w:t>
      </w:r>
    </w:p>
    <w:p w14:paraId="41A32CFE" w14:textId="077FBD2D" w:rsidR="00A625D6" w:rsidRDefault="00A625D6" w:rsidP="002632F0">
      <w:pPr>
        <w:ind w:left="720" w:hanging="720"/>
        <w:rPr>
          <w:sz w:val="24"/>
          <w:szCs w:val="24"/>
        </w:rPr>
      </w:pPr>
      <w:r>
        <w:rPr>
          <w:sz w:val="24"/>
          <w:szCs w:val="24"/>
        </w:rPr>
        <w:t xml:space="preserve">Publicity Officer                                         Mr S. J. Roberts (from 24/04/19)            </w:t>
      </w:r>
    </w:p>
    <w:p w14:paraId="6167ED74" w14:textId="04295B60" w:rsidR="002632F0" w:rsidRDefault="00473993" w:rsidP="002632F0">
      <w:pPr>
        <w:ind w:left="720" w:hanging="720"/>
        <w:rPr>
          <w:color w:val="FF0000"/>
          <w:sz w:val="24"/>
          <w:szCs w:val="24"/>
        </w:rPr>
      </w:pPr>
      <w:r>
        <w:rPr>
          <w:sz w:val="24"/>
          <w:szCs w:val="24"/>
        </w:rPr>
        <w:t>Webmaster</w:t>
      </w:r>
      <w:r w:rsidR="002632F0">
        <w:rPr>
          <w:sz w:val="24"/>
          <w:szCs w:val="24"/>
        </w:rPr>
        <w:t xml:space="preserve">                                                 </w:t>
      </w:r>
      <w:r w:rsidR="005B7177">
        <w:rPr>
          <w:sz w:val="24"/>
          <w:szCs w:val="24"/>
        </w:rPr>
        <w:t xml:space="preserve"> D</w:t>
      </w:r>
      <w:r>
        <w:rPr>
          <w:sz w:val="24"/>
          <w:szCs w:val="24"/>
        </w:rPr>
        <w:t>r P.Z. Cotgreave</w:t>
      </w:r>
      <w:r w:rsidR="002632F0">
        <w:rPr>
          <w:sz w:val="24"/>
          <w:szCs w:val="24"/>
        </w:rPr>
        <w:t xml:space="preserve">    </w:t>
      </w:r>
    </w:p>
    <w:p w14:paraId="2ACBD886" w14:textId="77777777" w:rsidR="002632F0" w:rsidRPr="00571762" w:rsidRDefault="002632F0" w:rsidP="002632F0">
      <w:pPr>
        <w:rPr>
          <w:sz w:val="24"/>
          <w:szCs w:val="24"/>
        </w:rPr>
      </w:pPr>
    </w:p>
    <w:p w14:paraId="2228181A" w14:textId="77777777" w:rsidR="00A625D6" w:rsidRDefault="00A625D6" w:rsidP="002632F0">
      <w:pPr>
        <w:rPr>
          <w:sz w:val="24"/>
          <w:szCs w:val="24"/>
        </w:rPr>
      </w:pPr>
    </w:p>
    <w:p w14:paraId="693E4B05" w14:textId="4AF1326B" w:rsidR="002632F0" w:rsidRPr="00571762" w:rsidRDefault="002632F0" w:rsidP="002632F0">
      <w:pPr>
        <w:rPr>
          <w:sz w:val="24"/>
          <w:szCs w:val="24"/>
        </w:rPr>
      </w:pPr>
      <w:r w:rsidRPr="00571762">
        <w:rPr>
          <w:sz w:val="24"/>
          <w:szCs w:val="24"/>
        </w:rPr>
        <w:t xml:space="preserve">Other Members of the Council                   </w:t>
      </w:r>
      <w:r w:rsidR="005B7177">
        <w:rPr>
          <w:sz w:val="24"/>
          <w:szCs w:val="24"/>
        </w:rPr>
        <w:t xml:space="preserve"> </w:t>
      </w:r>
      <w:r w:rsidRPr="00571762">
        <w:rPr>
          <w:sz w:val="24"/>
          <w:szCs w:val="24"/>
        </w:rPr>
        <w:t>Dr I.</w:t>
      </w:r>
      <w:r>
        <w:rPr>
          <w:sz w:val="24"/>
          <w:szCs w:val="24"/>
        </w:rPr>
        <w:t>J.</w:t>
      </w:r>
      <w:r w:rsidRPr="00571762">
        <w:rPr>
          <w:sz w:val="24"/>
          <w:szCs w:val="24"/>
        </w:rPr>
        <w:t xml:space="preserve"> Atherton </w:t>
      </w:r>
    </w:p>
    <w:p w14:paraId="15D0DD74" w14:textId="2BA14C88" w:rsidR="002632F0" w:rsidRDefault="002632F0" w:rsidP="002632F0">
      <w:pPr>
        <w:rPr>
          <w:sz w:val="24"/>
          <w:szCs w:val="24"/>
        </w:rPr>
      </w:pPr>
      <w:r w:rsidRPr="00571762">
        <w:rPr>
          <w:sz w:val="24"/>
          <w:szCs w:val="24"/>
        </w:rPr>
        <w:t xml:space="preserve">                                                                    </w:t>
      </w:r>
      <w:r w:rsidR="005B7177">
        <w:rPr>
          <w:sz w:val="24"/>
          <w:szCs w:val="24"/>
        </w:rPr>
        <w:t xml:space="preserve"> </w:t>
      </w:r>
      <w:r>
        <w:rPr>
          <w:sz w:val="24"/>
          <w:szCs w:val="24"/>
        </w:rPr>
        <w:t xml:space="preserve">Dr </w:t>
      </w:r>
      <w:r w:rsidR="00473993">
        <w:rPr>
          <w:sz w:val="24"/>
          <w:szCs w:val="24"/>
        </w:rPr>
        <w:t>Laura Balderstone (co-opted</w:t>
      </w:r>
      <w:r w:rsidR="005B7177">
        <w:rPr>
          <w:sz w:val="24"/>
          <w:szCs w:val="24"/>
        </w:rPr>
        <w:t xml:space="preserve"> 30/10/19)</w:t>
      </w:r>
      <w:r w:rsidR="00473993">
        <w:rPr>
          <w:sz w:val="24"/>
          <w:szCs w:val="24"/>
        </w:rPr>
        <w:t xml:space="preserve"> </w:t>
      </w:r>
    </w:p>
    <w:p w14:paraId="08CC6E6E" w14:textId="1264446A" w:rsidR="002632F0" w:rsidRPr="00571762" w:rsidRDefault="002632F0" w:rsidP="002632F0">
      <w:pPr>
        <w:rPr>
          <w:sz w:val="24"/>
          <w:szCs w:val="24"/>
        </w:rPr>
      </w:pPr>
      <w:r>
        <w:rPr>
          <w:sz w:val="24"/>
          <w:szCs w:val="24"/>
        </w:rPr>
        <w:t xml:space="preserve">                                                                   </w:t>
      </w:r>
      <w:r w:rsidR="005B7177">
        <w:rPr>
          <w:sz w:val="24"/>
          <w:szCs w:val="24"/>
        </w:rPr>
        <w:t xml:space="preserve"> </w:t>
      </w:r>
      <w:r>
        <w:rPr>
          <w:sz w:val="24"/>
          <w:szCs w:val="24"/>
        </w:rPr>
        <w:t xml:space="preserve"> </w:t>
      </w:r>
      <w:r w:rsidR="005B7177">
        <w:rPr>
          <w:sz w:val="24"/>
          <w:szCs w:val="24"/>
        </w:rPr>
        <w:t>D</w:t>
      </w:r>
      <w:r w:rsidRPr="00571762">
        <w:rPr>
          <w:sz w:val="24"/>
          <w:szCs w:val="24"/>
        </w:rPr>
        <w:t xml:space="preserve">r A.G. Crosby                                                                    </w:t>
      </w:r>
    </w:p>
    <w:p w14:paraId="25B529C9" w14:textId="271CAEA2" w:rsidR="002632F0" w:rsidRPr="00462991" w:rsidRDefault="002632F0" w:rsidP="002632F0">
      <w:pPr>
        <w:rPr>
          <w:i/>
          <w:sz w:val="24"/>
          <w:szCs w:val="24"/>
        </w:rPr>
      </w:pPr>
      <w:r w:rsidRPr="00571762">
        <w:rPr>
          <w:sz w:val="24"/>
          <w:szCs w:val="24"/>
        </w:rPr>
        <w:tab/>
      </w:r>
      <w:r w:rsidRPr="00571762">
        <w:rPr>
          <w:sz w:val="24"/>
          <w:szCs w:val="24"/>
        </w:rPr>
        <w:tab/>
      </w:r>
      <w:r w:rsidRPr="00571762">
        <w:rPr>
          <w:sz w:val="24"/>
          <w:szCs w:val="24"/>
        </w:rPr>
        <w:tab/>
      </w:r>
      <w:r w:rsidRPr="00571762">
        <w:rPr>
          <w:sz w:val="24"/>
          <w:szCs w:val="24"/>
        </w:rPr>
        <w:tab/>
      </w:r>
      <w:r w:rsidRPr="00571762">
        <w:rPr>
          <w:sz w:val="24"/>
          <w:szCs w:val="24"/>
        </w:rPr>
        <w:tab/>
      </w:r>
      <w:r>
        <w:rPr>
          <w:sz w:val="24"/>
          <w:szCs w:val="24"/>
        </w:rPr>
        <w:t xml:space="preserve">        </w:t>
      </w:r>
      <w:r w:rsidR="005B7177">
        <w:rPr>
          <w:sz w:val="24"/>
          <w:szCs w:val="24"/>
        </w:rPr>
        <w:t xml:space="preserve"> </w:t>
      </w:r>
      <w:r>
        <w:rPr>
          <w:sz w:val="24"/>
          <w:szCs w:val="24"/>
        </w:rPr>
        <w:t>M</w:t>
      </w:r>
      <w:r w:rsidRPr="00571762">
        <w:rPr>
          <w:sz w:val="24"/>
          <w:szCs w:val="24"/>
        </w:rPr>
        <w:t>r J. Davies-Colley</w:t>
      </w:r>
      <w:r>
        <w:rPr>
          <w:sz w:val="24"/>
          <w:szCs w:val="24"/>
        </w:rPr>
        <w:t xml:space="preserve"> </w:t>
      </w:r>
    </w:p>
    <w:p w14:paraId="72B669BD" w14:textId="58C3A847" w:rsidR="00A625D6" w:rsidRDefault="002632F0" w:rsidP="002632F0">
      <w:pPr>
        <w:rPr>
          <w:sz w:val="24"/>
          <w:szCs w:val="24"/>
        </w:rPr>
      </w:pPr>
      <w:r w:rsidRPr="00571762">
        <w:rPr>
          <w:sz w:val="24"/>
          <w:szCs w:val="24"/>
        </w:rPr>
        <w:t xml:space="preserve">                                                                    </w:t>
      </w:r>
      <w:r w:rsidR="005B7177">
        <w:rPr>
          <w:sz w:val="24"/>
          <w:szCs w:val="24"/>
        </w:rPr>
        <w:t xml:space="preserve"> </w:t>
      </w:r>
      <w:r w:rsidR="00A625D6" w:rsidRPr="00571762">
        <w:rPr>
          <w:sz w:val="24"/>
          <w:szCs w:val="24"/>
        </w:rPr>
        <w:t>Mrs Diana E.S. Dunn</w:t>
      </w:r>
      <w:r w:rsidR="00A625D6">
        <w:rPr>
          <w:sz w:val="24"/>
          <w:szCs w:val="24"/>
        </w:rPr>
        <w:t xml:space="preserve"> (until 24/04/19)</w:t>
      </w:r>
    </w:p>
    <w:p w14:paraId="3190FC1E" w14:textId="46A01F77" w:rsidR="00FF1450" w:rsidRDefault="00A625D6" w:rsidP="002632F0">
      <w:pPr>
        <w:rPr>
          <w:sz w:val="24"/>
          <w:szCs w:val="24"/>
        </w:rPr>
      </w:pPr>
      <w:r>
        <w:rPr>
          <w:sz w:val="24"/>
          <w:szCs w:val="24"/>
        </w:rPr>
        <w:t xml:space="preserve">                                                                     </w:t>
      </w:r>
      <w:r w:rsidR="00FF1450">
        <w:rPr>
          <w:sz w:val="24"/>
          <w:szCs w:val="24"/>
        </w:rPr>
        <w:t>Dr Sam Edwards (from 24/04/19)</w:t>
      </w:r>
    </w:p>
    <w:p w14:paraId="31B8BA8A" w14:textId="546E40FB" w:rsidR="002632F0" w:rsidRDefault="00FF1450" w:rsidP="002632F0">
      <w:pPr>
        <w:rPr>
          <w:sz w:val="24"/>
          <w:szCs w:val="24"/>
        </w:rPr>
      </w:pPr>
      <w:r>
        <w:rPr>
          <w:sz w:val="24"/>
          <w:szCs w:val="24"/>
        </w:rPr>
        <w:t xml:space="preserve">                                                                     </w:t>
      </w:r>
      <w:r w:rsidR="002632F0">
        <w:rPr>
          <w:sz w:val="24"/>
          <w:szCs w:val="24"/>
        </w:rPr>
        <w:t xml:space="preserve">Mr S. J. Roberts </w:t>
      </w:r>
      <w:r w:rsidR="00A625D6">
        <w:rPr>
          <w:sz w:val="24"/>
          <w:szCs w:val="24"/>
        </w:rPr>
        <w:t>(until 24/04/19)</w:t>
      </w:r>
      <w:r w:rsidR="002632F0">
        <w:rPr>
          <w:sz w:val="24"/>
          <w:szCs w:val="24"/>
        </w:rPr>
        <w:t xml:space="preserve">           </w:t>
      </w:r>
    </w:p>
    <w:p w14:paraId="3EB10372" w14:textId="77777777" w:rsidR="00A625D6" w:rsidRDefault="002632F0" w:rsidP="002632F0">
      <w:pPr>
        <w:rPr>
          <w:sz w:val="24"/>
          <w:szCs w:val="24"/>
        </w:rPr>
      </w:pPr>
      <w:r>
        <w:rPr>
          <w:sz w:val="24"/>
          <w:szCs w:val="24"/>
        </w:rPr>
        <w:t xml:space="preserve">                         </w:t>
      </w:r>
      <w:r w:rsidRPr="00571762">
        <w:rPr>
          <w:sz w:val="24"/>
          <w:szCs w:val="24"/>
        </w:rPr>
        <w:t xml:space="preserve"> </w:t>
      </w:r>
      <w:r>
        <w:rPr>
          <w:sz w:val="24"/>
          <w:szCs w:val="24"/>
        </w:rPr>
        <w:t xml:space="preserve">                                          </w:t>
      </w:r>
      <w:r w:rsidR="005B7177">
        <w:rPr>
          <w:sz w:val="24"/>
          <w:szCs w:val="24"/>
        </w:rPr>
        <w:t xml:space="preserve"> </w:t>
      </w:r>
      <w:r w:rsidR="00A625D6">
        <w:rPr>
          <w:sz w:val="24"/>
          <w:szCs w:val="24"/>
        </w:rPr>
        <w:t xml:space="preserve">Mr J.C. Sutton (from 24/04/19) </w:t>
      </w:r>
    </w:p>
    <w:p w14:paraId="16D90658" w14:textId="31BD67CD" w:rsidR="002632F0" w:rsidRDefault="00A625D6" w:rsidP="002632F0">
      <w:pPr>
        <w:rPr>
          <w:sz w:val="24"/>
          <w:szCs w:val="24"/>
        </w:rPr>
      </w:pPr>
      <w:r>
        <w:rPr>
          <w:sz w:val="24"/>
          <w:szCs w:val="24"/>
        </w:rPr>
        <w:t xml:space="preserve">                                                                     </w:t>
      </w:r>
      <w:r w:rsidR="002632F0" w:rsidRPr="00571762">
        <w:rPr>
          <w:sz w:val="24"/>
          <w:szCs w:val="24"/>
        </w:rPr>
        <w:t>Prof</w:t>
      </w:r>
      <w:r w:rsidR="002632F0">
        <w:rPr>
          <w:sz w:val="24"/>
          <w:szCs w:val="24"/>
        </w:rPr>
        <w:t>essor</w:t>
      </w:r>
      <w:r w:rsidR="002632F0" w:rsidRPr="00571762">
        <w:rPr>
          <w:sz w:val="24"/>
          <w:szCs w:val="24"/>
        </w:rPr>
        <w:t xml:space="preserve"> D. Szechi</w:t>
      </w:r>
    </w:p>
    <w:p w14:paraId="702D6705" w14:textId="0EDC225C" w:rsidR="002632F0" w:rsidRPr="00571762" w:rsidRDefault="00F22990" w:rsidP="002632F0">
      <w:pPr>
        <w:rPr>
          <w:sz w:val="24"/>
          <w:szCs w:val="24"/>
        </w:rPr>
      </w:pPr>
      <w:r>
        <w:rPr>
          <w:sz w:val="24"/>
          <w:szCs w:val="24"/>
        </w:rPr>
        <w:t xml:space="preserve">                                                                     </w:t>
      </w:r>
      <w:r w:rsidR="002632F0" w:rsidRPr="00571762">
        <w:rPr>
          <w:sz w:val="24"/>
          <w:szCs w:val="24"/>
        </w:rPr>
        <w:t>Prof</w:t>
      </w:r>
      <w:r w:rsidR="002632F0">
        <w:rPr>
          <w:sz w:val="24"/>
          <w:szCs w:val="24"/>
        </w:rPr>
        <w:t>essor</w:t>
      </w:r>
      <w:r w:rsidR="002632F0" w:rsidRPr="00571762">
        <w:rPr>
          <w:sz w:val="24"/>
          <w:szCs w:val="24"/>
        </w:rPr>
        <w:t xml:space="preserve"> T.J. Thornton                                                                                                                         </w:t>
      </w:r>
    </w:p>
    <w:p w14:paraId="18D63057" w14:textId="77777777" w:rsidR="002632F0" w:rsidRDefault="002632F0" w:rsidP="002632F0">
      <w:pPr>
        <w:rPr>
          <w:sz w:val="24"/>
          <w:szCs w:val="24"/>
        </w:rPr>
      </w:pPr>
      <w:r w:rsidRPr="00571762">
        <w:rPr>
          <w:sz w:val="24"/>
          <w:szCs w:val="24"/>
        </w:rPr>
        <w:t xml:space="preserve">                                                                            </w:t>
      </w:r>
    </w:p>
    <w:p w14:paraId="6C094774" w14:textId="77777777" w:rsidR="002632F0" w:rsidRDefault="002632F0" w:rsidP="002632F0">
      <w:pPr>
        <w:pStyle w:val="Heading2"/>
        <w:rPr>
          <w:b/>
          <w:sz w:val="24"/>
          <w:szCs w:val="24"/>
        </w:rPr>
      </w:pPr>
    </w:p>
    <w:p w14:paraId="3B0722C7" w14:textId="77777777" w:rsidR="002632F0" w:rsidRPr="00F31C56" w:rsidRDefault="002632F0" w:rsidP="002632F0">
      <w:pPr>
        <w:pStyle w:val="Heading2"/>
        <w:rPr>
          <w:b/>
          <w:sz w:val="24"/>
          <w:szCs w:val="24"/>
        </w:rPr>
      </w:pPr>
      <w:r w:rsidRPr="00F31C56">
        <w:rPr>
          <w:b/>
          <w:sz w:val="24"/>
          <w:szCs w:val="24"/>
        </w:rPr>
        <w:t xml:space="preserve">Council </w:t>
      </w:r>
    </w:p>
    <w:p w14:paraId="1BCE0D07" w14:textId="4C90BF66" w:rsidR="002632F0" w:rsidRPr="00F31C56" w:rsidRDefault="002632F0" w:rsidP="002729F3">
      <w:pPr>
        <w:jc w:val="both"/>
        <w:rPr>
          <w:sz w:val="24"/>
          <w:szCs w:val="24"/>
        </w:rPr>
      </w:pPr>
      <w:r w:rsidRPr="00F31C56">
        <w:rPr>
          <w:sz w:val="24"/>
          <w:szCs w:val="24"/>
        </w:rPr>
        <w:t>During 201</w:t>
      </w:r>
      <w:r w:rsidR="005B7177" w:rsidRPr="00F31C56">
        <w:rPr>
          <w:sz w:val="24"/>
          <w:szCs w:val="24"/>
        </w:rPr>
        <w:t>9</w:t>
      </w:r>
      <w:r w:rsidRPr="00F31C56">
        <w:rPr>
          <w:sz w:val="24"/>
          <w:szCs w:val="24"/>
        </w:rPr>
        <w:t xml:space="preserve"> the Council met twice in full session: on </w:t>
      </w:r>
      <w:r w:rsidR="004E16FA" w:rsidRPr="00F31C56">
        <w:rPr>
          <w:sz w:val="24"/>
          <w:szCs w:val="24"/>
        </w:rPr>
        <w:t xml:space="preserve">24 April </w:t>
      </w:r>
      <w:r w:rsidRPr="00F31C56">
        <w:rPr>
          <w:sz w:val="24"/>
          <w:szCs w:val="24"/>
        </w:rPr>
        <w:t>at L</w:t>
      </w:r>
      <w:r w:rsidR="004E16FA" w:rsidRPr="00F31C56">
        <w:rPr>
          <w:sz w:val="24"/>
          <w:szCs w:val="24"/>
        </w:rPr>
        <w:t xml:space="preserve">iverpool Central Library; and on </w:t>
      </w:r>
      <w:r w:rsidRPr="00F31C56">
        <w:rPr>
          <w:sz w:val="24"/>
          <w:szCs w:val="24"/>
        </w:rPr>
        <w:t>3</w:t>
      </w:r>
      <w:r w:rsidR="004E16FA" w:rsidRPr="00F31C56">
        <w:rPr>
          <w:sz w:val="24"/>
          <w:szCs w:val="24"/>
        </w:rPr>
        <w:t>0</w:t>
      </w:r>
      <w:r w:rsidRPr="00F31C56">
        <w:rPr>
          <w:sz w:val="24"/>
          <w:szCs w:val="24"/>
        </w:rPr>
        <w:t xml:space="preserve"> October at 46 Fountain Street, Manchester. </w:t>
      </w:r>
    </w:p>
    <w:p w14:paraId="18FAFC2D" w14:textId="1176D9EF" w:rsidR="00F31C56" w:rsidRPr="00F31C56" w:rsidRDefault="00874EC0" w:rsidP="002729F3">
      <w:pPr>
        <w:spacing w:before="240"/>
        <w:jc w:val="both"/>
        <w:rPr>
          <w:bCs/>
          <w:sz w:val="24"/>
          <w:szCs w:val="24"/>
        </w:rPr>
      </w:pPr>
      <w:r w:rsidRPr="00F31C56">
        <w:rPr>
          <w:sz w:val="24"/>
          <w:szCs w:val="24"/>
        </w:rPr>
        <w:t xml:space="preserve">Dr C.B. Phillips and Professor Alan Harding, both former Presidents of the Record Society, died during the summer of 2019. Colin Phillips </w:t>
      </w:r>
      <w:r w:rsidR="00F31C56" w:rsidRPr="00F31C56">
        <w:rPr>
          <w:sz w:val="24"/>
          <w:szCs w:val="24"/>
        </w:rPr>
        <w:t xml:space="preserve">served as a Council member for more than 25 years before becoming President in 2013. He held that position until June 2018 when he reluctantly resigned because of ill health. During his tenure, Colin  presided over and drove forward some important initiatives, including: revitalising the AGMs by including a public lecture on an aspect of the history of Lancashire and/or </w:t>
      </w:r>
      <w:r w:rsidR="00F31C56" w:rsidRPr="00F31C56">
        <w:rPr>
          <w:sz w:val="24"/>
          <w:szCs w:val="24"/>
        </w:rPr>
        <w:lastRenderedPageBreak/>
        <w:t xml:space="preserve">Cheshire; organising the Society’s archives, and collecting a master set of its volumes; holding book launches to promote and celebrate its publications; creating a website for the Society; and initiating a major project for the digitisation of its past volumes, in order to make them freely and widely available to the public. </w:t>
      </w:r>
      <w:r w:rsidR="000E63A3">
        <w:rPr>
          <w:sz w:val="24"/>
          <w:szCs w:val="24"/>
        </w:rPr>
        <w:t>At the October 2019 Council meeting w</w:t>
      </w:r>
      <w:r w:rsidR="00F31C56" w:rsidRPr="00F31C56">
        <w:rPr>
          <w:bCs/>
          <w:sz w:val="24"/>
          <w:szCs w:val="24"/>
        </w:rPr>
        <w:t xml:space="preserve">e discussed how we might commemorate Colin’s great contribution to the Record Society. On the Society’s website (in the Blog section), we have uploaded a tribute to </w:t>
      </w:r>
      <w:r w:rsidR="000E63A3">
        <w:rPr>
          <w:bCs/>
          <w:sz w:val="24"/>
          <w:szCs w:val="24"/>
        </w:rPr>
        <w:t xml:space="preserve">him, </w:t>
      </w:r>
      <w:r w:rsidR="00F31C56" w:rsidRPr="00F31C56">
        <w:rPr>
          <w:bCs/>
          <w:sz w:val="24"/>
          <w:szCs w:val="24"/>
        </w:rPr>
        <w:t xml:space="preserve">written by his successor as President, Dr Martin Heale. We decided that a fitting and lasting tribute would be to rename our annual public lecture. Thus, the inaugural Colin Phillips Memorial Lecture will be delivered immediately following the 2020 AGM. </w:t>
      </w:r>
      <w:r w:rsidR="000E63A3">
        <w:rPr>
          <w:bCs/>
          <w:sz w:val="24"/>
          <w:szCs w:val="24"/>
        </w:rPr>
        <w:t xml:space="preserve">We are very pleased that Jan Phillips, Colin’s widow, will be attending the lecture. </w:t>
      </w:r>
      <w:r w:rsidR="00F31C56" w:rsidRPr="00F31C56">
        <w:rPr>
          <w:bCs/>
          <w:sz w:val="24"/>
          <w:szCs w:val="24"/>
        </w:rPr>
        <w:t xml:space="preserve"> </w:t>
      </w:r>
    </w:p>
    <w:p w14:paraId="23CA8583" w14:textId="4F252C97" w:rsidR="002632F0" w:rsidRDefault="002632F0" w:rsidP="002632F0">
      <w:pPr>
        <w:jc w:val="both"/>
        <w:rPr>
          <w:color w:val="FF0000"/>
          <w:sz w:val="24"/>
          <w:szCs w:val="24"/>
        </w:rPr>
      </w:pPr>
    </w:p>
    <w:p w14:paraId="602C798A" w14:textId="58E8C808" w:rsidR="00FB068C" w:rsidRPr="002729F3" w:rsidRDefault="002729F3" w:rsidP="002632F0">
      <w:pPr>
        <w:jc w:val="both"/>
        <w:rPr>
          <w:sz w:val="24"/>
          <w:szCs w:val="24"/>
        </w:rPr>
      </w:pPr>
      <w:r w:rsidRPr="002729F3">
        <w:rPr>
          <w:sz w:val="24"/>
          <w:szCs w:val="24"/>
        </w:rPr>
        <w:t xml:space="preserve">Professor Alan Harding </w:t>
      </w:r>
      <w:r w:rsidRPr="002729F3">
        <w:rPr>
          <w:bCs/>
          <w:sz w:val="24"/>
          <w:szCs w:val="24"/>
        </w:rPr>
        <w:t xml:space="preserve">was a highly respected Professor of Medieval History at the University of Liverpool between 1980 and 1996. He served as President of the Record Society for 17 years between 1981 and 1998. </w:t>
      </w:r>
      <w:r>
        <w:rPr>
          <w:bCs/>
          <w:sz w:val="24"/>
          <w:szCs w:val="24"/>
        </w:rPr>
        <w:t xml:space="preserve">Miss Elizabeth Danbury, a former colleague of Prof. Harding at Liverpool and herself a former member of the Record Society Council, has written a tribute to him which has been uploaded to our website. </w:t>
      </w:r>
      <w:r w:rsidRPr="002729F3">
        <w:rPr>
          <w:bCs/>
          <w:sz w:val="24"/>
          <w:szCs w:val="24"/>
        </w:rPr>
        <w:t xml:space="preserve">  </w:t>
      </w:r>
    </w:p>
    <w:p w14:paraId="2B70BCEC" w14:textId="77777777" w:rsidR="002632F0" w:rsidRPr="00F31C56" w:rsidRDefault="002632F0" w:rsidP="002632F0">
      <w:pPr>
        <w:jc w:val="both"/>
        <w:rPr>
          <w:color w:val="FF0000"/>
          <w:sz w:val="24"/>
          <w:szCs w:val="24"/>
        </w:rPr>
      </w:pPr>
    </w:p>
    <w:p w14:paraId="5C9A1158" w14:textId="5C2E04FB" w:rsidR="002632F0" w:rsidRPr="00CA57CD" w:rsidRDefault="002632F0" w:rsidP="002632F0">
      <w:pPr>
        <w:rPr>
          <w:b/>
          <w:i/>
          <w:sz w:val="24"/>
          <w:szCs w:val="24"/>
        </w:rPr>
      </w:pPr>
      <w:r w:rsidRPr="00CA57CD">
        <w:rPr>
          <w:b/>
          <w:i/>
          <w:sz w:val="24"/>
          <w:szCs w:val="24"/>
        </w:rPr>
        <w:t>201</w:t>
      </w:r>
      <w:r w:rsidR="00CA57CD" w:rsidRPr="00CA57CD">
        <w:rPr>
          <w:b/>
          <w:i/>
          <w:sz w:val="24"/>
          <w:szCs w:val="24"/>
        </w:rPr>
        <w:t>9</w:t>
      </w:r>
      <w:r w:rsidRPr="00CA57CD">
        <w:rPr>
          <w:b/>
          <w:i/>
          <w:sz w:val="24"/>
          <w:szCs w:val="24"/>
        </w:rPr>
        <w:t xml:space="preserve"> AGM</w:t>
      </w:r>
    </w:p>
    <w:p w14:paraId="0866A2E6" w14:textId="723031C8" w:rsidR="009C6BFA" w:rsidRDefault="002632F0" w:rsidP="002632F0">
      <w:pPr>
        <w:jc w:val="both"/>
        <w:rPr>
          <w:sz w:val="24"/>
          <w:szCs w:val="24"/>
        </w:rPr>
      </w:pPr>
      <w:r w:rsidRPr="00CA57CD">
        <w:rPr>
          <w:sz w:val="24"/>
          <w:szCs w:val="24"/>
        </w:rPr>
        <w:t xml:space="preserve">This was held on </w:t>
      </w:r>
      <w:r w:rsidR="00CA57CD" w:rsidRPr="00CA57CD">
        <w:rPr>
          <w:sz w:val="24"/>
          <w:szCs w:val="24"/>
        </w:rPr>
        <w:t>24</w:t>
      </w:r>
      <w:r w:rsidRPr="00CA57CD">
        <w:rPr>
          <w:sz w:val="24"/>
          <w:szCs w:val="24"/>
        </w:rPr>
        <w:t xml:space="preserve"> April at L</w:t>
      </w:r>
      <w:r w:rsidR="00CA57CD" w:rsidRPr="00CA57CD">
        <w:rPr>
          <w:sz w:val="24"/>
          <w:szCs w:val="24"/>
        </w:rPr>
        <w:t>iverpool Central Library</w:t>
      </w:r>
      <w:r w:rsidRPr="00CA57CD">
        <w:rPr>
          <w:sz w:val="24"/>
          <w:szCs w:val="24"/>
        </w:rPr>
        <w:t xml:space="preserve">. </w:t>
      </w:r>
      <w:r w:rsidRPr="00CA57CD">
        <w:rPr>
          <w:snapToGrid w:val="0"/>
          <w:sz w:val="24"/>
          <w:szCs w:val="24"/>
        </w:rPr>
        <w:t xml:space="preserve">Following the short business meeting, </w:t>
      </w:r>
      <w:r w:rsidR="00CA57CD" w:rsidRPr="00CA57CD">
        <w:rPr>
          <w:snapToGrid w:val="0"/>
          <w:sz w:val="24"/>
          <w:szCs w:val="24"/>
        </w:rPr>
        <w:t xml:space="preserve">Dr Craig Horner of Manchester Metropolitan University, </w:t>
      </w:r>
      <w:r w:rsidRPr="00CA57CD">
        <w:rPr>
          <w:snapToGrid w:val="0"/>
          <w:sz w:val="24"/>
          <w:szCs w:val="24"/>
        </w:rPr>
        <w:t>gave a public lecture entitled:</w:t>
      </w:r>
      <w:r w:rsidRPr="00CA57CD">
        <w:rPr>
          <w:b/>
          <w:i/>
          <w:sz w:val="24"/>
          <w:szCs w:val="24"/>
        </w:rPr>
        <w:t xml:space="preserve"> </w:t>
      </w:r>
      <w:r w:rsidRPr="00CA57CD">
        <w:rPr>
          <w:sz w:val="24"/>
          <w:szCs w:val="24"/>
        </w:rPr>
        <w:t>‘</w:t>
      </w:r>
      <w:r w:rsidR="00CA57CD" w:rsidRPr="00CA57CD">
        <w:rPr>
          <w:sz w:val="24"/>
          <w:szCs w:val="24"/>
        </w:rPr>
        <w:t xml:space="preserve">Old Crocks and Dodgy Car Salesmen: </w:t>
      </w:r>
      <w:r w:rsidR="00007108">
        <w:rPr>
          <w:sz w:val="24"/>
          <w:szCs w:val="24"/>
        </w:rPr>
        <w:t xml:space="preserve">Interpreting Cheshire’s Vehicle Registrations, 1904–07’. </w:t>
      </w:r>
      <w:r w:rsidR="00652329">
        <w:rPr>
          <w:sz w:val="24"/>
          <w:szCs w:val="24"/>
        </w:rPr>
        <w:t xml:space="preserve">Cheshire vehicle registrations are amongst the few complete collections in the country for the period up to the First World War. The fascinating lecture provided a </w:t>
      </w:r>
      <w:r w:rsidR="009C6BFA">
        <w:rPr>
          <w:sz w:val="24"/>
          <w:szCs w:val="24"/>
        </w:rPr>
        <w:t>‘</w:t>
      </w:r>
      <w:r w:rsidR="00652329">
        <w:rPr>
          <w:sz w:val="24"/>
          <w:szCs w:val="24"/>
        </w:rPr>
        <w:t>taster</w:t>
      </w:r>
      <w:r w:rsidR="009C6BFA">
        <w:rPr>
          <w:sz w:val="24"/>
          <w:szCs w:val="24"/>
        </w:rPr>
        <w:t>’</w:t>
      </w:r>
      <w:r w:rsidR="00652329">
        <w:rPr>
          <w:sz w:val="24"/>
          <w:szCs w:val="24"/>
        </w:rPr>
        <w:t xml:space="preserve"> </w:t>
      </w:r>
      <w:r w:rsidR="009C6BFA">
        <w:rPr>
          <w:sz w:val="24"/>
          <w:szCs w:val="24"/>
        </w:rPr>
        <w:t>for R</w:t>
      </w:r>
      <w:r w:rsidR="00952568">
        <w:rPr>
          <w:sz w:val="24"/>
          <w:szCs w:val="24"/>
        </w:rPr>
        <w:t xml:space="preserve">ecord Society volume </w:t>
      </w:r>
      <w:r w:rsidR="009C6BFA">
        <w:rPr>
          <w:sz w:val="24"/>
          <w:szCs w:val="24"/>
        </w:rPr>
        <w:t>1</w:t>
      </w:r>
      <w:r w:rsidR="004556E5">
        <w:rPr>
          <w:sz w:val="24"/>
          <w:szCs w:val="24"/>
        </w:rPr>
        <w:t>56</w:t>
      </w:r>
      <w:r w:rsidR="00952568">
        <w:rPr>
          <w:sz w:val="24"/>
          <w:szCs w:val="24"/>
        </w:rPr>
        <w:t xml:space="preserve"> – Dr </w:t>
      </w:r>
      <w:r w:rsidR="009C6BFA">
        <w:rPr>
          <w:sz w:val="24"/>
          <w:szCs w:val="24"/>
        </w:rPr>
        <w:t xml:space="preserve">Horner’s </w:t>
      </w:r>
      <w:r w:rsidR="004556E5">
        <w:rPr>
          <w:sz w:val="24"/>
          <w:szCs w:val="24"/>
        </w:rPr>
        <w:t>edited transcript of these records</w:t>
      </w:r>
      <w:r w:rsidR="009C6BFA">
        <w:rPr>
          <w:sz w:val="24"/>
          <w:szCs w:val="24"/>
        </w:rPr>
        <w:t xml:space="preserve">, which was </w:t>
      </w:r>
      <w:r w:rsidR="004556E5">
        <w:rPr>
          <w:sz w:val="24"/>
          <w:szCs w:val="24"/>
        </w:rPr>
        <w:t>published in December 2019. This was the first time the Record Society had held the AGM in the centre of Liverpool. The newly refurbished Central Library was a</w:t>
      </w:r>
      <w:r w:rsidR="00DC5420">
        <w:rPr>
          <w:sz w:val="24"/>
          <w:szCs w:val="24"/>
        </w:rPr>
        <w:t xml:space="preserve"> good </w:t>
      </w:r>
      <w:r w:rsidR="004556E5">
        <w:rPr>
          <w:sz w:val="24"/>
          <w:szCs w:val="24"/>
        </w:rPr>
        <w:t>venue</w:t>
      </w:r>
      <w:r w:rsidR="009C6BFA">
        <w:rPr>
          <w:sz w:val="24"/>
          <w:szCs w:val="24"/>
        </w:rPr>
        <w:t xml:space="preserve">. </w:t>
      </w:r>
      <w:r w:rsidR="00952568">
        <w:rPr>
          <w:sz w:val="24"/>
          <w:szCs w:val="24"/>
        </w:rPr>
        <w:t xml:space="preserve">The central and well-known </w:t>
      </w:r>
      <w:r w:rsidR="009C6BFA">
        <w:rPr>
          <w:sz w:val="24"/>
          <w:szCs w:val="24"/>
        </w:rPr>
        <w:t>location, together with extensive and targeted advertising</w:t>
      </w:r>
      <w:r w:rsidR="00952568">
        <w:rPr>
          <w:sz w:val="24"/>
          <w:szCs w:val="24"/>
        </w:rPr>
        <w:t xml:space="preserve">, were undoubtedly behind the larger number of people attending the AGM and the public lecture </w:t>
      </w:r>
      <w:r w:rsidR="00380520">
        <w:rPr>
          <w:sz w:val="24"/>
          <w:szCs w:val="24"/>
        </w:rPr>
        <w:t xml:space="preserve">in 2019. </w:t>
      </w:r>
      <w:r w:rsidR="009C6BFA">
        <w:rPr>
          <w:sz w:val="24"/>
          <w:szCs w:val="24"/>
        </w:rPr>
        <w:t xml:space="preserve"> </w:t>
      </w:r>
    </w:p>
    <w:p w14:paraId="67300523" w14:textId="04BAAC0A" w:rsidR="004556E5" w:rsidRPr="00F31C56" w:rsidRDefault="004556E5" w:rsidP="002632F0">
      <w:pPr>
        <w:jc w:val="both"/>
        <w:rPr>
          <w:b/>
          <w:i/>
          <w:color w:val="FF0000"/>
          <w:sz w:val="24"/>
          <w:szCs w:val="24"/>
        </w:rPr>
      </w:pPr>
      <w:r>
        <w:rPr>
          <w:sz w:val="24"/>
          <w:szCs w:val="24"/>
        </w:rPr>
        <w:t xml:space="preserve"> </w:t>
      </w:r>
    </w:p>
    <w:p w14:paraId="10BE95B0" w14:textId="77777777" w:rsidR="002632F0" w:rsidRPr="00252D4C" w:rsidRDefault="002632F0" w:rsidP="002632F0">
      <w:pPr>
        <w:jc w:val="both"/>
        <w:rPr>
          <w:b/>
          <w:i/>
          <w:sz w:val="24"/>
          <w:szCs w:val="24"/>
        </w:rPr>
      </w:pPr>
      <w:r w:rsidRPr="00252D4C">
        <w:rPr>
          <w:b/>
          <w:i/>
          <w:sz w:val="24"/>
          <w:szCs w:val="24"/>
        </w:rPr>
        <w:t xml:space="preserve">Membership </w:t>
      </w:r>
    </w:p>
    <w:p w14:paraId="7A8128B9" w14:textId="77DD9B22" w:rsidR="002632F0" w:rsidRPr="00252D4C" w:rsidRDefault="002632F0" w:rsidP="002632F0">
      <w:pPr>
        <w:jc w:val="both"/>
        <w:rPr>
          <w:sz w:val="24"/>
          <w:szCs w:val="24"/>
        </w:rPr>
      </w:pPr>
      <w:r w:rsidRPr="00252D4C">
        <w:rPr>
          <w:sz w:val="24"/>
          <w:szCs w:val="24"/>
        </w:rPr>
        <w:t>At the end of 201</w:t>
      </w:r>
      <w:r w:rsidR="00F22990" w:rsidRPr="00252D4C">
        <w:rPr>
          <w:sz w:val="24"/>
          <w:szCs w:val="24"/>
        </w:rPr>
        <w:t>9</w:t>
      </w:r>
      <w:r w:rsidRPr="00252D4C">
        <w:rPr>
          <w:sz w:val="24"/>
          <w:szCs w:val="24"/>
        </w:rPr>
        <w:t xml:space="preserve"> the number of individual members stood at </w:t>
      </w:r>
      <w:r w:rsidR="00F22990" w:rsidRPr="00252D4C">
        <w:rPr>
          <w:sz w:val="24"/>
          <w:szCs w:val="24"/>
        </w:rPr>
        <w:t xml:space="preserve">98, </w:t>
      </w:r>
      <w:r w:rsidRPr="00252D4C">
        <w:rPr>
          <w:sz w:val="24"/>
          <w:szCs w:val="24"/>
        </w:rPr>
        <w:t xml:space="preserve">and the number of institutions and libraries was </w:t>
      </w:r>
      <w:r w:rsidR="00F22990" w:rsidRPr="00252D4C">
        <w:rPr>
          <w:sz w:val="24"/>
          <w:szCs w:val="24"/>
        </w:rPr>
        <w:t>85</w:t>
      </w:r>
      <w:r w:rsidRPr="00252D4C">
        <w:rPr>
          <w:sz w:val="24"/>
          <w:szCs w:val="24"/>
        </w:rPr>
        <w:t xml:space="preserve">. As some institutions have multiple subscriptions, the total number of institutional subscriptions was </w:t>
      </w:r>
      <w:r w:rsidR="00F22990" w:rsidRPr="00252D4C">
        <w:rPr>
          <w:sz w:val="24"/>
          <w:szCs w:val="24"/>
        </w:rPr>
        <w:t xml:space="preserve">97. </w:t>
      </w:r>
      <w:r w:rsidRPr="00252D4C">
        <w:rPr>
          <w:sz w:val="24"/>
          <w:szCs w:val="24"/>
        </w:rPr>
        <w:t xml:space="preserve"> </w:t>
      </w:r>
    </w:p>
    <w:p w14:paraId="1AAC24F9" w14:textId="77777777" w:rsidR="00CF7823" w:rsidRDefault="00CF7823" w:rsidP="00CF7823">
      <w:pPr>
        <w:jc w:val="both"/>
        <w:rPr>
          <w:sz w:val="24"/>
          <w:szCs w:val="24"/>
        </w:rPr>
      </w:pPr>
    </w:p>
    <w:p w14:paraId="63266F4E" w14:textId="7E54EA44" w:rsidR="002632F0" w:rsidRPr="00F31C56" w:rsidRDefault="002632F0" w:rsidP="00CF7823">
      <w:pPr>
        <w:jc w:val="both"/>
        <w:rPr>
          <w:color w:val="FF0000"/>
          <w:sz w:val="24"/>
          <w:szCs w:val="24"/>
        </w:rPr>
      </w:pPr>
      <w:r w:rsidRPr="00247774">
        <w:rPr>
          <w:sz w:val="24"/>
          <w:szCs w:val="24"/>
        </w:rPr>
        <w:t xml:space="preserve">The decline in </w:t>
      </w:r>
      <w:r w:rsidR="00DC5420" w:rsidRPr="00247774">
        <w:rPr>
          <w:sz w:val="24"/>
          <w:szCs w:val="24"/>
        </w:rPr>
        <w:t xml:space="preserve">the </w:t>
      </w:r>
      <w:r w:rsidRPr="00247774">
        <w:rPr>
          <w:sz w:val="24"/>
          <w:szCs w:val="24"/>
        </w:rPr>
        <w:t>Record Society</w:t>
      </w:r>
      <w:r w:rsidR="00DC5420" w:rsidRPr="00247774">
        <w:rPr>
          <w:sz w:val="24"/>
          <w:szCs w:val="24"/>
        </w:rPr>
        <w:t xml:space="preserve">’s membership </w:t>
      </w:r>
      <w:r w:rsidRPr="00247774">
        <w:rPr>
          <w:sz w:val="24"/>
          <w:szCs w:val="24"/>
        </w:rPr>
        <w:t xml:space="preserve">over the past decade </w:t>
      </w:r>
      <w:r w:rsidR="00F22990" w:rsidRPr="00247774">
        <w:rPr>
          <w:sz w:val="24"/>
          <w:szCs w:val="24"/>
        </w:rPr>
        <w:t>continues to be</w:t>
      </w:r>
      <w:r w:rsidRPr="00247774">
        <w:rPr>
          <w:sz w:val="24"/>
          <w:szCs w:val="24"/>
        </w:rPr>
        <w:t xml:space="preserve"> a matter of considerable concern to the Council. </w:t>
      </w:r>
      <w:r w:rsidR="00F22990" w:rsidRPr="00247774">
        <w:rPr>
          <w:sz w:val="24"/>
          <w:szCs w:val="24"/>
        </w:rPr>
        <w:t xml:space="preserve">As reported in the 2018 Council Report, </w:t>
      </w:r>
      <w:r w:rsidRPr="00247774">
        <w:rPr>
          <w:sz w:val="24"/>
          <w:szCs w:val="24"/>
        </w:rPr>
        <w:t xml:space="preserve">Mr Jim Sutton, </w:t>
      </w:r>
      <w:r w:rsidR="00DC5420" w:rsidRPr="00247774">
        <w:rPr>
          <w:sz w:val="24"/>
          <w:szCs w:val="24"/>
        </w:rPr>
        <w:t xml:space="preserve">the then </w:t>
      </w:r>
      <w:r w:rsidRPr="00247774">
        <w:rPr>
          <w:sz w:val="24"/>
          <w:szCs w:val="24"/>
        </w:rPr>
        <w:t xml:space="preserve">Membership Secretary, </w:t>
      </w:r>
      <w:r w:rsidR="00252D4C" w:rsidRPr="00247774">
        <w:rPr>
          <w:sz w:val="24"/>
          <w:szCs w:val="24"/>
        </w:rPr>
        <w:t xml:space="preserve">spearheaded a membership drive, seeking the views of all present members. This resulted in the Council agreeing various strategies and practical suggestions for improving the Society’s profile and increasing membership. During 2019 </w:t>
      </w:r>
      <w:r w:rsidR="00C50B0E" w:rsidRPr="00247774">
        <w:rPr>
          <w:sz w:val="24"/>
          <w:szCs w:val="24"/>
        </w:rPr>
        <w:t xml:space="preserve">significant progress has been made: a ‘vision and purpose statement’ </w:t>
      </w:r>
      <w:r w:rsidR="00460A76">
        <w:rPr>
          <w:sz w:val="24"/>
          <w:szCs w:val="24"/>
        </w:rPr>
        <w:t xml:space="preserve">for the Society </w:t>
      </w:r>
      <w:r w:rsidR="00C50B0E" w:rsidRPr="00247774">
        <w:rPr>
          <w:sz w:val="24"/>
          <w:szCs w:val="24"/>
        </w:rPr>
        <w:t>has been written; Mr S</w:t>
      </w:r>
      <w:r w:rsidR="00B25FBE">
        <w:rPr>
          <w:sz w:val="24"/>
          <w:szCs w:val="24"/>
        </w:rPr>
        <w:t xml:space="preserve">tephen </w:t>
      </w:r>
      <w:r w:rsidR="00C50B0E" w:rsidRPr="00247774">
        <w:rPr>
          <w:sz w:val="24"/>
          <w:szCs w:val="24"/>
        </w:rPr>
        <w:t>Roberts has been appointed the Society’s Publicity Officer;</w:t>
      </w:r>
      <w:r w:rsidR="00460A76">
        <w:rPr>
          <w:sz w:val="24"/>
          <w:szCs w:val="24"/>
        </w:rPr>
        <w:t xml:space="preserve"> Dr Heale has updated the Society’s membership leaflet which will be distributed to libraries, record offices etc; and </w:t>
      </w:r>
      <w:r w:rsidR="00C50B0E" w:rsidRPr="00247774">
        <w:rPr>
          <w:sz w:val="24"/>
          <w:szCs w:val="24"/>
        </w:rPr>
        <w:t xml:space="preserve">an annual </w:t>
      </w:r>
      <w:r w:rsidR="00247774" w:rsidRPr="00247774">
        <w:rPr>
          <w:sz w:val="24"/>
          <w:szCs w:val="24"/>
        </w:rPr>
        <w:t>n</w:t>
      </w:r>
      <w:r w:rsidR="00C50B0E" w:rsidRPr="00247774">
        <w:rPr>
          <w:sz w:val="24"/>
          <w:szCs w:val="24"/>
        </w:rPr>
        <w:t xml:space="preserve">ewsletter, edited by Dr Martin Heale, is to be launched in January 2020. </w:t>
      </w:r>
      <w:r w:rsidR="00247774" w:rsidRPr="00247774">
        <w:rPr>
          <w:sz w:val="24"/>
          <w:szCs w:val="24"/>
        </w:rPr>
        <w:t xml:space="preserve">We will aim to have an interview in the newsletter with either the editor of the previous year’s volume, or the editor of the volume to be published that year. This should introduce and advertise the volume to the readership. It is also expected that the </w:t>
      </w:r>
      <w:r w:rsidR="00247774" w:rsidRPr="00247774">
        <w:rPr>
          <w:sz w:val="24"/>
          <w:szCs w:val="24"/>
        </w:rPr>
        <w:lastRenderedPageBreak/>
        <w:t>newsletter w</w:t>
      </w:r>
      <w:r w:rsidR="00380520">
        <w:rPr>
          <w:sz w:val="24"/>
          <w:szCs w:val="24"/>
        </w:rPr>
        <w:t xml:space="preserve">ill </w:t>
      </w:r>
      <w:r w:rsidR="00247774" w:rsidRPr="00247774">
        <w:rPr>
          <w:sz w:val="24"/>
          <w:szCs w:val="24"/>
        </w:rPr>
        <w:t>be an excellent medium for advertising the spring AGM and the public lecture following the AGM</w:t>
      </w:r>
      <w:r w:rsidR="00247774">
        <w:rPr>
          <w:color w:val="FF0000"/>
          <w:sz w:val="24"/>
          <w:szCs w:val="24"/>
        </w:rPr>
        <w:t xml:space="preserve">. </w:t>
      </w:r>
    </w:p>
    <w:p w14:paraId="24BB4907" w14:textId="77777777" w:rsidR="00CF7823" w:rsidRDefault="00CF7823" w:rsidP="00296DF8">
      <w:pPr>
        <w:jc w:val="both"/>
        <w:rPr>
          <w:bCs/>
          <w:iCs/>
          <w:sz w:val="24"/>
          <w:szCs w:val="24"/>
        </w:rPr>
      </w:pPr>
    </w:p>
    <w:p w14:paraId="3E999F5D" w14:textId="55D342EC" w:rsidR="004F6B62" w:rsidRDefault="004F6B62" w:rsidP="00296DF8">
      <w:pPr>
        <w:jc w:val="both"/>
        <w:rPr>
          <w:sz w:val="24"/>
          <w:szCs w:val="24"/>
        </w:rPr>
      </w:pPr>
      <w:r w:rsidRPr="004F6B62">
        <w:rPr>
          <w:bCs/>
          <w:iCs/>
          <w:sz w:val="24"/>
          <w:szCs w:val="24"/>
        </w:rPr>
        <w:t xml:space="preserve">Mr Sutton resigned as </w:t>
      </w:r>
      <w:r w:rsidR="00380520">
        <w:rPr>
          <w:bCs/>
          <w:iCs/>
          <w:sz w:val="24"/>
          <w:szCs w:val="24"/>
        </w:rPr>
        <w:t>M</w:t>
      </w:r>
      <w:r w:rsidRPr="004F6B62">
        <w:rPr>
          <w:bCs/>
          <w:iCs/>
          <w:sz w:val="24"/>
          <w:szCs w:val="24"/>
        </w:rPr>
        <w:t xml:space="preserve">embership </w:t>
      </w:r>
      <w:r w:rsidR="00380520">
        <w:rPr>
          <w:bCs/>
          <w:iCs/>
          <w:sz w:val="24"/>
          <w:szCs w:val="24"/>
        </w:rPr>
        <w:t xml:space="preserve">Secretary </w:t>
      </w:r>
      <w:r>
        <w:rPr>
          <w:bCs/>
          <w:iCs/>
          <w:sz w:val="24"/>
          <w:szCs w:val="24"/>
        </w:rPr>
        <w:t xml:space="preserve">at the 2019 AGM. </w:t>
      </w:r>
      <w:r w:rsidRPr="004F6B62">
        <w:rPr>
          <w:sz w:val="24"/>
          <w:szCs w:val="24"/>
        </w:rPr>
        <w:t xml:space="preserve">Both at the AGM and the Council meeting, Dr Heale thanked Mr Sutton for his important contribution </w:t>
      </w:r>
      <w:r w:rsidR="00380520">
        <w:rPr>
          <w:sz w:val="24"/>
          <w:szCs w:val="24"/>
        </w:rPr>
        <w:t xml:space="preserve">in the office: </w:t>
      </w:r>
      <w:r w:rsidRPr="004F6B62">
        <w:rPr>
          <w:sz w:val="24"/>
          <w:szCs w:val="24"/>
        </w:rPr>
        <w:t xml:space="preserve">he has </w:t>
      </w:r>
      <w:r>
        <w:rPr>
          <w:sz w:val="24"/>
          <w:szCs w:val="24"/>
        </w:rPr>
        <w:t xml:space="preserve">worked tirelessly to nurture and increase membership, and he has </w:t>
      </w:r>
      <w:r w:rsidRPr="004F6B62">
        <w:rPr>
          <w:sz w:val="24"/>
          <w:szCs w:val="24"/>
        </w:rPr>
        <w:t xml:space="preserve">played a key role in volume launches.  Fortunately, Mr Sutton has agreed to stay on the Council, and so we will continue to benefit from his sound and practical advice.  </w:t>
      </w:r>
    </w:p>
    <w:p w14:paraId="46204376" w14:textId="42C3DDD5" w:rsidR="000B5EA7" w:rsidRPr="004F6B62" w:rsidRDefault="000B5EA7" w:rsidP="00296DF8">
      <w:pPr>
        <w:jc w:val="both"/>
        <w:rPr>
          <w:sz w:val="24"/>
          <w:szCs w:val="24"/>
        </w:rPr>
      </w:pPr>
      <w:r>
        <w:rPr>
          <w:sz w:val="24"/>
          <w:szCs w:val="24"/>
        </w:rPr>
        <w:t xml:space="preserve">Mrs Diana Dunn is our new Membership Secretary. She had worked alongside Mr Sutton for some time </w:t>
      </w:r>
      <w:r w:rsidR="00552995">
        <w:rPr>
          <w:sz w:val="24"/>
          <w:szCs w:val="24"/>
        </w:rPr>
        <w:t xml:space="preserve">and so there has been a very smooth transfer. </w:t>
      </w:r>
      <w:r>
        <w:rPr>
          <w:sz w:val="24"/>
          <w:szCs w:val="24"/>
        </w:rPr>
        <w:t xml:space="preserve"> </w:t>
      </w:r>
    </w:p>
    <w:p w14:paraId="268394CB" w14:textId="77777777" w:rsidR="004F6B62" w:rsidRPr="004F6B62" w:rsidRDefault="004F6B62" w:rsidP="00296DF8">
      <w:pPr>
        <w:jc w:val="both"/>
        <w:rPr>
          <w:sz w:val="24"/>
          <w:szCs w:val="24"/>
        </w:rPr>
      </w:pPr>
    </w:p>
    <w:p w14:paraId="4B3D5732" w14:textId="0A27C1B9" w:rsidR="00E232F9" w:rsidRPr="00281A4E" w:rsidRDefault="00E232F9" w:rsidP="00296DF8">
      <w:pPr>
        <w:autoSpaceDE w:val="0"/>
        <w:autoSpaceDN w:val="0"/>
        <w:adjustRightInd w:val="0"/>
        <w:jc w:val="both"/>
        <w:rPr>
          <w:bCs/>
          <w:iCs/>
          <w:sz w:val="24"/>
          <w:szCs w:val="24"/>
        </w:rPr>
      </w:pPr>
      <w:r w:rsidRPr="00281A4E">
        <w:rPr>
          <w:b/>
          <w:i/>
          <w:sz w:val="24"/>
          <w:szCs w:val="24"/>
        </w:rPr>
        <w:t>Publicity</w:t>
      </w:r>
    </w:p>
    <w:p w14:paraId="0C232F4A" w14:textId="4D2F4A51" w:rsidR="00281A4E" w:rsidRPr="00281A4E" w:rsidRDefault="00E232F9" w:rsidP="00296DF8">
      <w:pPr>
        <w:jc w:val="both"/>
        <w:rPr>
          <w:sz w:val="24"/>
          <w:szCs w:val="24"/>
        </w:rPr>
      </w:pPr>
      <w:r w:rsidRPr="00281A4E">
        <w:rPr>
          <w:bCs/>
          <w:iCs/>
          <w:sz w:val="24"/>
          <w:szCs w:val="24"/>
        </w:rPr>
        <w:t>Mr S</w:t>
      </w:r>
      <w:r w:rsidR="00B25FBE">
        <w:rPr>
          <w:bCs/>
          <w:iCs/>
          <w:sz w:val="24"/>
          <w:szCs w:val="24"/>
        </w:rPr>
        <w:t xml:space="preserve">tephen </w:t>
      </w:r>
      <w:r w:rsidRPr="00281A4E">
        <w:rPr>
          <w:bCs/>
          <w:iCs/>
          <w:sz w:val="24"/>
          <w:szCs w:val="24"/>
        </w:rPr>
        <w:t xml:space="preserve">Roberts was </w:t>
      </w:r>
      <w:r w:rsidR="00A625D6">
        <w:rPr>
          <w:bCs/>
          <w:iCs/>
          <w:sz w:val="24"/>
          <w:szCs w:val="24"/>
        </w:rPr>
        <w:t xml:space="preserve">officially </w:t>
      </w:r>
      <w:r w:rsidRPr="00281A4E">
        <w:rPr>
          <w:bCs/>
          <w:iCs/>
          <w:sz w:val="24"/>
          <w:szCs w:val="24"/>
        </w:rPr>
        <w:t xml:space="preserve">appointed Publicity Officer </w:t>
      </w:r>
      <w:r w:rsidR="00A625D6">
        <w:rPr>
          <w:bCs/>
          <w:iCs/>
          <w:sz w:val="24"/>
          <w:szCs w:val="24"/>
        </w:rPr>
        <w:t>at the 24 April AGM</w:t>
      </w:r>
      <w:r w:rsidR="00DC5420">
        <w:rPr>
          <w:bCs/>
          <w:iCs/>
          <w:sz w:val="24"/>
          <w:szCs w:val="24"/>
        </w:rPr>
        <w:t xml:space="preserve">, but he was actively promoting the Society for the preceding six months. </w:t>
      </w:r>
      <w:r w:rsidRPr="00281A4E">
        <w:rPr>
          <w:bCs/>
          <w:iCs/>
          <w:sz w:val="24"/>
          <w:szCs w:val="24"/>
        </w:rPr>
        <w:t xml:space="preserve">He played a key role in advertising and promoting this year’s public lecture. He has put together a list of all the kindred societies in the two counties and established contact details etc. </w:t>
      </w:r>
      <w:r w:rsidR="00281A4E" w:rsidRPr="00281A4E">
        <w:rPr>
          <w:sz w:val="24"/>
          <w:szCs w:val="24"/>
        </w:rPr>
        <w:t xml:space="preserve">He is now considering future events aimed at promoting the Society in the region, and will liaise with Dr Heale in publicising the upcoming launch for volume 156 </w:t>
      </w:r>
      <w:r w:rsidR="00281A4E">
        <w:rPr>
          <w:sz w:val="24"/>
          <w:szCs w:val="24"/>
        </w:rPr>
        <w:t xml:space="preserve">(27 January 2020) </w:t>
      </w:r>
      <w:r w:rsidR="00281A4E" w:rsidRPr="00281A4E">
        <w:rPr>
          <w:sz w:val="24"/>
          <w:szCs w:val="24"/>
        </w:rPr>
        <w:t xml:space="preserve">and the </w:t>
      </w:r>
      <w:r w:rsidR="00281A4E">
        <w:rPr>
          <w:sz w:val="24"/>
          <w:szCs w:val="24"/>
        </w:rPr>
        <w:t xml:space="preserve">inaugural </w:t>
      </w:r>
      <w:r w:rsidR="00281A4E" w:rsidRPr="00281A4E">
        <w:rPr>
          <w:sz w:val="24"/>
          <w:szCs w:val="24"/>
        </w:rPr>
        <w:t>Colin Phillips Memorial Lecture</w:t>
      </w:r>
      <w:r w:rsidR="00281A4E">
        <w:rPr>
          <w:sz w:val="24"/>
          <w:szCs w:val="24"/>
        </w:rPr>
        <w:t xml:space="preserve"> (8 April 2020)</w:t>
      </w:r>
      <w:r w:rsidR="00281A4E" w:rsidRPr="00281A4E">
        <w:rPr>
          <w:sz w:val="24"/>
          <w:szCs w:val="24"/>
        </w:rPr>
        <w:t xml:space="preserve">. </w:t>
      </w:r>
    </w:p>
    <w:p w14:paraId="3CD9DF28" w14:textId="77777777" w:rsidR="00281A4E" w:rsidRPr="00D7459C" w:rsidRDefault="00281A4E" w:rsidP="00296DF8">
      <w:pPr>
        <w:jc w:val="both"/>
        <w:rPr>
          <w:sz w:val="24"/>
          <w:szCs w:val="24"/>
        </w:rPr>
      </w:pPr>
    </w:p>
    <w:p w14:paraId="4A288CCC" w14:textId="77777777" w:rsidR="002632F0" w:rsidRPr="00D7459C" w:rsidRDefault="002632F0" w:rsidP="00296DF8">
      <w:pPr>
        <w:pStyle w:val="Heading2"/>
        <w:jc w:val="both"/>
        <w:rPr>
          <w:b/>
          <w:sz w:val="24"/>
          <w:szCs w:val="24"/>
        </w:rPr>
      </w:pPr>
      <w:r w:rsidRPr="00D7459C">
        <w:rPr>
          <w:b/>
          <w:sz w:val="24"/>
          <w:szCs w:val="24"/>
        </w:rPr>
        <w:t xml:space="preserve">Publications </w:t>
      </w:r>
    </w:p>
    <w:p w14:paraId="0DAF0B0C" w14:textId="1B7DEBDA" w:rsidR="00FD35A4" w:rsidRPr="00D7459C" w:rsidRDefault="00FD35A4" w:rsidP="00296DF8">
      <w:pPr>
        <w:jc w:val="both"/>
        <w:rPr>
          <w:color w:val="000000" w:themeColor="text1"/>
          <w:sz w:val="24"/>
          <w:szCs w:val="24"/>
        </w:rPr>
      </w:pPr>
      <w:r w:rsidRPr="00D7459C">
        <w:rPr>
          <w:i/>
          <w:color w:val="000000" w:themeColor="text1"/>
          <w:sz w:val="24"/>
          <w:szCs w:val="24"/>
        </w:rPr>
        <w:t>Cheshire Motor Vehicle Registration Records, 1904–</w:t>
      </w:r>
      <w:r w:rsidR="006C1B3F">
        <w:rPr>
          <w:i/>
          <w:color w:val="000000" w:themeColor="text1"/>
          <w:sz w:val="24"/>
          <w:szCs w:val="24"/>
        </w:rPr>
        <w:t>07</w:t>
      </w:r>
      <w:r w:rsidRPr="00D7459C">
        <w:rPr>
          <w:i/>
          <w:color w:val="000000" w:themeColor="text1"/>
          <w:sz w:val="24"/>
          <w:szCs w:val="24"/>
        </w:rPr>
        <w:t xml:space="preserve">, </w:t>
      </w:r>
      <w:r w:rsidRPr="00D7459C">
        <w:rPr>
          <w:color w:val="000000" w:themeColor="text1"/>
          <w:sz w:val="24"/>
          <w:szCs w:val="24"/>
        </w:rPr>
        <w:t>ed. Craig Horner</w:t>
      </w:r>
      <w:r w:rsidR="00D7459C">
        <w:rPr>
          <w:color w:val="000000" w:themeColor="text1"/>
          <w:sz w:val="24"/>
          <w:szCs w:val="24"/>
        </w:rPr>
        <w:t xml:space="preserve">, was published in December 2019 as </w:t>
      </w:r>
      <w:r w:rsidRPr="00D7459C">
        <w:rPr>
          <w:color w:val="000000" w:themeColor="text1"/>
          <w:sz w:val="24"/>
          <w:szCs w:val="24"/>
        </w:rPr>
        <w:t xml:space="preserve">RSLC 156, the 2019 subscription volume. </w:t>
      </w:r>
      <w:r w:rsidR="00D7459C">
        <w:rPr>
          <w:color w:val="000000" w:themeColor="text1"/>
          <w:sz w:val="24"/>
          <w:szCs w:val="24"/>
        </w:rPr>
        <w:t xml:space="preserve">This </w:t>
      </w:r>
      <w:r w:rsidR="006C1B3F">
        <w:rPr>
          <w:color w:val="000000" w:themeColor="text1"/>
          <w:sz w:val="24"/>
          <w:szCs w:val="24"/>
        </w:rPr>
        <w:t>substantial volume of nearly 600 pages is the first of a three-volume edition of the Cheshire vehicle registrations for the period up to the First World War. It shows the variety of motor-cars, motor-cycles and ‘</w:t>
      </w:r>
      <w:proofErr w:type="spellStart"/>
      <w:r w:rsidR="006C1B3F">
        <w:rPr>
          <w:color w:val="000000" w:themeColor="text1"/>
          <w:sz w:val="24"/>
          <w:szCs w:val="24"/>
        </w:rPr>
        <w:t>lurries</w:t>
      </w:r>
      <w:proofErr w:type="spellEnd"/>
      <w:r w:rsidR="006C1B3F">
        <w:rPr>
          <w:color w:val="000000" w:themeColor="text1"/>
          <w:sz w:val="24"/>
          <w:szCs w:val="24"/>
        </w:rPr>
        <w:t xml:space="preserve">’ then on the Cheshire roads. </w:t>
      </w:r>
      <w:r w:rsidR="0097354D">
        <w:rPr>
          <w:color w:val="000000" w:themeColor="text1"/>
          <w:sz w:val="24"/>
          <w:szCs w:val="24"/>
        </w:rPr>
        <w:t>A series of useful indexes allow</w:t>
      </w:r>
      <w:r w:rsidR="009939A7">
        <w:rPr>
          <w:color w:val="000000" w:themeColor="text1"/>
          <w:sz w:val="24"/>
          <w:szCs w:val="24"/>
        </w:rPr>
        <w:t>s</w:t>
      </w:r>
      <w:r w:rsidR="0097354D">
        <w:rPr>
          <w:color w:val="000000" w:themeColor="text1"/>
          <w:sz w:val="24"/>
          <w:szCs w:val="24"/>
        </w:rPr>
        <w:t xml:space="preserve"> us to </w:t>
      </w:r>
      <w:r w:rsidR="006C1B3F">
        <w:rPr>
          <w:color w:val="000000" w:themeColor="text1"/>
          <w:sz w:val="24"/>
          <w:szCs w:val="24"/>
        </w:rPr>
        <w:t xml:space="preserve">identify successive </w:t>
      </w:r>
      <w:r w:rsidR="0097354D">
        <w:rPr>
          <w:color w:val="000000" w:themeColor="text1"/>
          <w:sz w:val="24"/>
          <w:szCs w:val="24"/>
        </w:rPr>
        <w:t xml:space="preserve">registered owners and their addresses as the vehicles passed down (and sometimes up) the social chain. Additionally, the occupations and dates of birth of these owners have been tracked.  </w:t>
      </w:r>
      <w:r w:rsidR="006C1B3F">
        <w:rPr>
          <w:color w:val="000000" w:themeColor="text1"/>
          <w:sz w:val="24"/>
          <w:szCs w:val="24"/>
        </w:rPr>
        <w:t xml:space="preserve"> </w:t>
      </w:r>
      <w:r w:rsidRPr="00D7459C">
        <w:rPr>
          <w:color w:val="000000" w:themeColor="text1"/>
          <w:sz w:val="24"/>
          <w:szCs w:val="24"/>
        </w:rPr>
        <w:t xml:space="preserve"> </w:t>
      </w:r>
    </w:p>
    <w:p w14:paraId="0F478249" w14:textId="31045EDA" w:rsidR="00FD35A4" w:rsidRPr="00D7459C" w:rsidRDefault="00FD35A4" w:rsidP="00296DF8">
      <w:pPr>
        <w:jc w:val="both"/>
        <w:rPr>
          <w:color w:val="FF0000"/>
          <w:sz w:val="24"/>
          <w:szCs w:val="24"/>
        </w:rPr>
      </w:pPr>
    </w:p>
    <w:p w14:paraId="0FB7A03F" w14:textId="7BCEB658" w:rsidR="00D7459C" w:rsidRPr="00D7459C" w:rsidRDefault="0097354D" w:rsidP="002E13C3">
      <w:pPr>
        <w:jc w:val="both"/>
        <w:rPr>
          <w:color w:val="FF0000"/>
          <w:sz w:val="24"/>
          <w:szCs w:val="24"/>
        </w:rPr>
      </w:pPr>
      <w:r>
        <w:rPr>
          <w:iCs/>
          <w:color w:val="000000" w:themeColor="text1"/>
          <w:sz w:val="24"/>
          <w:szCs w:val="24"/>
        </w:rPr>
        <w:t xml:space="preserve">Work is advanced with the Society’s next volume, </w:t>
      </w:r>
      <w:r w:rsidR="00D7459C" w:rsidRPr="00D7459C">
        <w:rPr>
          <w:i/>
          <w:color w:val="000000" w:themeColor="text1"/>
          <w:sz w:val="24"/>
          <w:szCs w:val="24"/>
        </w:rPr>
        <w:t xml:space="preserve">‘An Ornament to the Town’: The First Minute Book of the Athenaeum Liverpool 1797– 1806, </w:t>
      </w:r>
      <w:r w:rsidR="00D7459C" w:rsidRPr="00D7459C">
        <w:rPr>
          <w:color w:val="000000" w:themeColor="text1"/>
          <w:sz w:val="24"/>
          <w:szCs w:val="24"/>
        </w:rPr>
        <w:t>ed. David Brazendale</w:t>
      </w:r>
      <w:r>
        <w:rPr>
          <w:color w:val="000000" w:themeColor="text1"/>
          <w:sz w:val="24"/>
          <w:szCs w:val="24"/>
        </w:rPr>
        <w:t xml:space="preserve">, with an introduction </w:t>
      </w:r>
      <w:r w:rsidR="00D7459C" w:rsidRPr="00D7459C">
        <w:rPr>
          <w:color w:val="000000" w:themeColor="text1"/>
          <w:sz w:val="24"/>
          <w:szCs w:val="24"/>
        </w:rPr>
        <w:t>co-written with Prof</w:t>
      </w:r>
      <w:r>
        <w:rPr>
          <w:color w:val="000000" w:themeColor="text1"/>
          <w:sz w:val="24"/>
          <w:szCs w:val="24"/>
        </w:rPr>
        <w:t>essor</w:t>
      </w:r>
      <w:r w:rsidR="00D7459C" w:rsidRPr="00D7459C">
        <w:rPr>
          <w:color w:val="000000" w:themeColor="text1"/>
          <w:sz w:val="24"/>
          <w:szCs w:val="24"/>
        </w:rPr>
        <w:t xml:space="preserve"> Mark Towsey (University of Liverpool)</w:t>
      </w:r>
      <w:r>
        <w:rPr>
          <w:color w:val="000000" w:themeColor="text1"/>
          <w:sz w:val="24"/>
          <w:szCs w:val="24"/>
        </w:rPr>
        <w:t xml:space="preserve">. </w:t>
      </w:r>
      <w:r w:rsidR="00D7459C" w:rsidRPr="00D7459C">
        <w:rPr>
          <w:color w:val="000000" w:themeColor="text1"/>
          <w:sz w:val="24"/>
          <w:szCs w:val="24"/>
        </w:rPr>
        <w:t xml:space="preserve">It is expected that this will be published as RSLC 157, the 2020 subscription volume. The volume will be the subject of the Society’s </w:t>
      </w:r>
      <w:r w:rsidRPr="00F31C56">
        <w:rPr>
          <w:bCs/>
          <w:sz w:val="24"/>
          <w:szCs w:val="24"/>
        </w:rPr>
        <w:t>inaugural Colin Phillips Memorial Lecture</w:t>
      </w:r>
      <w:r>
        <w:rPr>
          <w:bCs/>
          <w:sz w:val="24"/>
          <w:szCs w:val="24"/>
        </w:rPr>
        <w:t xml:space="preserve">, </w:t>
      </w:r>
      <w:r w:rsidR="009939A7">
        <w:rPr>
          <w:bCs/>
          <w:sz w:val="24"/>
          <w:szCs w:val="24"/>
        </w:rPr>
        <w:t xml:space="preserve">delivered </w:t>
      </w:r>
      <w:r w:rsidR="00D7459C" w:rsidRPr="00D7459C">
        <w:rPr>
          <w:color w:val="000000" w:themeColor="text1"/>
          <w:sz w:val="24"/>
          <w:szCs w:val="24"/>
        </w:rPr>
        <w:t xml:space="preserve">by Mr </w:t>
      </w:r>
      <w:proofErr w:type="spellStart"/>
      <w:r w:rsidR="00D7459C" w:rsidRPr="00D7459C">
        <w:rPr>
          <w:color w:val="000000" w:themeColor="text1"/>
          <w:sz w:val="24"/>
          <w:szCs w:val="24"/>
        </w:rPr>
        <w:t>Brazendale</w:t>
      </w:r>
      <w:proofErr w:type="spellEnd"/>
      <w:r w:rsidR="00D7459C" w:rsidRPr="00D7459C">
        <w:rPr>
          <w:color w:val="000000" w:themeColor="text1"/>
          <w:sz w:val="24"/>
          <w:szCs w:val="24"/>
        </w:rPr>
        <w:t xml:space="preserve"> and Prof. Towsey on 8 April 2020</w:t>
      </w:r>
      <w:r w:rsidR="009939A7">
        <w:rPr>
          <w:color w:val="000000" w:themeColor="text1"/>
          <w:sz w:val="24"/>
          <w:szCs w:val="24"/>
        </w:rPr>
        <w:t>.</w:t>
      </w:r>
    </w:p>
    <w:p w14:paraId="07C075D3" w14:textId="77777777" w:rsidR="002632F0" w:rsidRPr="00F31C56" w:rsidRDefault="002632F0" w:rsidP="002E13C3">
      <w:pPr>
        <w:jc w:val="both"/>
        <w:rPr>
          <w:color w:val="FF0000"/>
          <w:sz w:val="24"/>
          <w:szCs w:val="24"/>
        </w:rPr>
      </w:pPr>
    </w:p>
    <w:p w14:paraId="7C7419FE" w14:textId="77777777" w:rsidR="000B5866" w:rsidRDefault="00FD35A4" w:rsidP="002E13C3">
      <w:pPr>
        <w:jc w:val="both"/>
        <w:rPr>
          <w:b/>
          <w:i/>
          <w:sz w:val="24"/>
          <w:szCs w:val="24"/>
        </w:rPr>
      </w:pPr>
      <w:r w:rsidRPr="000B5866">
        <w:rPr>
          <w:b/>
          <w:i/>
          <w:sz w:val="24"/>
          <w:szCs w:val="24"/>
        </w:rPr>
        <w:t>Digitisation</w:t>
      </w:r>
    </w:p>
    <w:p w14:paraId="57D470E0" w14:textId="177A3C8F" w:rsidR="00296DF8" w:rsidRDefault="000B5866" w:rsidP="002E13C3">
      <w:pPr>
        <w:jc w:val="both"/>
        <w:rPr>
          <w:bCs/>
          <w:iCs/>
          <w:sz w:val="24"/>
          <w:szCs w:val="24"/>
        </w:rPr>
      </w:pPr>
      <w:r>
        <w:rPr>
          <w:bCs/>
          <w:iCs/>
          <w:sz w:val="24"/>
          <w:szCs w:val="24"/>
        </w:rPr>
        <w:t xml:space="preserve">During 2019 we </w:t>
      </w:r>
      <w:r w:rsidR="0060563E">
        <w:rPr>
          <w:bCs/>
          <w:iCs/>
          <w:sz w:val="24"/>
          <w:szCs w:val="24"/>
        </w:rPr>
        <w:t xml:space="preserve">finally </w:t>
      </w:r>
      <w:r>
        <w:rPr>
          <w:bCs/>
          <w:iCs/>
          <w:sz w:val="24"/>
          <w:szCs w:val="24"/>
        </w:rPr>
        <w:t>completed our digitisation project</w:t>
      </w:r>
      <w:r w:rsidR="0060563E">
        <w:rPr>
          <w:bCs/>
          <w:iCs/>
          <w:sz w:val="24"/>
          <w:szCs w:val="24"/>
        </w:rPr>
        <w:t xml:space="preserve"> – a project conceived back in 2016 by Dr Colin Phillips and largely planned and driven by him until his resignation </w:t>
      </w:r>
      <w:r w:rsidR="002E13C3">
        <w:rPr>
          <w:bCs/>
          <w:iCs/>
          <w:sz w:val="24"/>
          <w:szCs w:val="24"/>
        </w:rPr>
        <w:t xml:space="preserve">as President </w:t>
      </w:r>
      <w:r w:rsidR="0060563E">
        <w:rPr>
          <w:bCs/>
          <w:iCs/>
          <w:sz w:val="24"/>
          <w:szCs w:val="24"/>
        </w:rPr>
        <w:t xml:space="preserve">in mid-2018. At this point, it might be helpful to give a resume of the </w:t>
      </w:r>
      <w:r w:rsidR="00296DF8">
        <w:rPr>
          <w:bCs/>
          <w:iCs/>
          <w:sz w:val="24"/>
          <w:szCs w:val="24"/>
        </w:rPr>
        <w:t xml:space="preserve">progress and outcomes of this project. </w:t>
      </w:r>
    </w:p>
    <w:p w14:paraId="79D0E7E4" w14:textId="77777777" w:rsidR="00CF7823" w:rsidRDefault="00CF7823" w:rsidP="002E13C3">
      <w:pPr>
        <w:jc w:val="both"/>
        <w:rPr>
          <w:sz w:val="24"/>
          <w:szCs w:val="24"/>
        </w:rPr>
      </w:pPr>
    </w:p>
    <w:p w14:paraId="5C0CD452" w14:textId="58F63EB7" w:rsidR="00296DF8" w:rsidRPr="000B5866" w:rsidRDefault="000B5866" w:rsidP="002E13C3">
      <w:pPr>
        <w:jc w:val="both"/>
        <w:rPr>
          <w:sz w:val="24"/>
          <w:szCs w:val="24"/>
        </w:rPr>
      </w:pPr>
      <w:proofErr w:type="gramStart"/>
      <w:r w:rsidRPr="000B5866">
        <w:rPr>
          <w:sz w:val="24"/>
          <w:szCs w:val="24"/>
        </w:rPr>
        <w:t>The majority of</w:t>
      </w:r>
      <w:proofErr w:type="gramEnd"/>
      <w:r w:rsidRPr="000B5866">
        <w:rPr>
          <w:sz w:val="24"/>
          <w:szCs w:val="24"/>
        </w:rPr>
        <w:t xml:space="preserve"> our volumes up to vol. 80 had been digitised already by archive.org and British History Online, and we have provided links to the online texts on the Record Society’s website. The first phase of the Society’s own digitisation programme was completed in March 2018, with the mounting of vols 137–146 on </w:t>
      </w:r>
      <w:r w:rsidR="009531BD">
        <w:rPr>
          <w:sz w:val="24"/>
          <w:szCs w:val="24"/>
        </w:rPr>
        <w:t xml:space="preserve">our </w:t>
      </w:r>
      <w:r w:rsidRPr="000B5866">
        <w:rPr>
          <w:sz w:val="24"/>
          <w:szCs w:val="24"/>
        </w:rPr>
        <w:t xml:space="preserve">website; and the second phase, completed in February 2019, resulted in vols 100–136 being digitised and made available via our website. During this second phase, some gaps were plugged, notably vols 52, 61, 64, 67. </w:t>
      </w:r>
      <w:r w:rsidR="00296DF8" w:rsidRPr="000B5866">
        <w:rPr>
          <w:sz w:val="24"/>
          <w:szCs w:val="24"/>
        </w:rPr>
        <w:t>In May 2019 we completed the third and final phase</w:t>
      </w:r>
      <w:r w:rsidR="00296DF8">
        <w:rPr>
          <w:sz w:val="24"/>
          <w:szCs w:val="24"/>
        </w:rPr>
        <w:t xml:space="preserve">, </w:t>
      </w:r>
      <w:r w:rsidR="00296DF8" w:rsidRPr="000B5866">
        <w:rPr>
          <w:sz w:val="24"/>
          <w:szCs w:val="24"/>
        </w:rPr>
        <w:lastRenderedPageBreak/>
        <w:t>covering volumes 80</w:t>
      </w:r>
      <w:r w:rsidR="001B54B1">
        <w:rPr>
          <w:sz w:val="24"/>
          <w:szCs w:val="24"/>
        </w:rPr>
        <w:t>–99.</w:t>
      </w:r>
      <w:r w:rsidR="00296DF8" w:rsidRPr="000B5866">
        <w:rPr>
          <w:sz w:val="24"/>
          <w:szCs w:val="24"/>
        </w:rPr>
        <w:t xml:space="preserve"> Five volumes have not been digitised (vols 74, 75, 78, 88, 92)</w:t>
      </w:r>
      <w:r w:rsidR="001B54B1">
        <w:rPr>
          <w:sz w:val="24"/>
          <w:szCs w:val="24"/>
        </w:rPr>
        <w:t xml:space="preserve">, </w:t>
      </w:r>
      <w:r w:rsidR="00296DF8" w:rsidRPr="000B5866">
        <w:rPr>
          <w:sz w:val="24"/>
          <w:szCs w:val="24"/>
        </w:rPr>
        <w:t xml:space="preserve">we are still trying to purchase suitable copies of these texts in order to have them digitised.  </w:t>
      </w:r>
    </w:p>
    <w:p w14:paraId="3BF4D4B9" w14:textId="77777777" w:rsidR="00CF7823" w:rsidRDefault="00CF7823" w:rsidP="00296DF8">
      <w:pPr>
        <w:jc w:val="both"/>
        <w:rPr>
          <w:sz w:val="24"/>
          <w:szCs w:val="24"/>
        </w:rPr>
      </w:pPr>
    </w:p>
    <w:p w14:paraId="733A272D" w14:textId="6BD74166" w:rsidR="00296DF8" w:rsidRPr="000B5866" w:rsidRDefault="00296DF8" w:rsidP="00296DF8">
      <w:pPr>
        <w:jc w:val="both"/>
        <w:rPr>
          <w:sz w:val="24"/>
          <w:szCs w:val="24"/>
        </w:rPr>
      </w:pPr>
      <w:r w:rsidRPr="000B5866">
        <w:rPr>
          <w:sz w:val="24"/>
          <w:szCs w:val="24"/>
        </w:rPr>
        <w:t xml:space="preserve">Now that our digitisation programme is largely complete, we are embarking upon a publicity drive to promote our publications, placing announcements/advertisements in newsletters and on websites of local historical and record societies, such as the Lancashire Local History Federation, the Cheshire Local History Association, the </w:t>
      </w:r>
      <w:r w:rsidRPr="000B5866">
        <w:rPr>
          <w:color w:val="000000" w:themeColor="text1"/>
          <w:sz w:val="24"/>
          <w:szCs w:val="24"/>
        </w:rPr>
        <w:t xml:space="preserve">North Staffordshire Historians </w:t>
      </w:r>
      <w:r w:rsidRPr="000B5866">
        <w:rPr>
          <w:sz w:val="24"/>
          <w:szCs w:val="24"/>
        </w:rPr>
        <w:t xml:space="preserve">and the </w:t>
      </w:r>
      <w:proofErr w:type="spellStart"/>
      <w:r w:rsidRPr="000B5866">
        <w:rPr>
          <w:sz w:val="24"/>
          <w:szCs w:val="24"/>
        </w:rPr>
        <w:t>Ranulf</w:t>
      </w:r>
      <w:proofErr w:type="spellEnd"/>
      <w:r w:rsidRPr="000B5866">
        <w:rPr>
          <w:sz w:val="24"/>
          <w:szCs w:val="24"/>
        </w:rPr>
        <w:t xml:space="preserve"> Higden Society. </w:t>
      </w:r>
      <w:r>
        <w:rPr>
          <w:sz w:val="24"/>
          <w:szCs w:val="24"/>
        </w:rPr>
        <w:t xml:space="preserve">In the first issue of our own newsletter (in January 2020), there will be an announcement </w:t>
      </w:r>
      <w:r w:rsidRPr="000B5866">
        <w:rPr>
          <w:sz w:val="24"/>
          <w:szCs w:val="24"/>
        </w:rPr>
        <w:t xml:space="preserve">about our ‘digital library’, comprising 140 searchable volumes. </w:t>
      </w:r>
    </w:p>
    <w:p w14:paraId="67F2A280" w14:textId="77777777" w:rsidR="00CF7823" w:rsidRDefault="00CF7823" w:rsidP="00296DF8">
      <w:pPr>
        <w:pStyle w:val="NormalWeb"/>
        <w:spacing w:before="0" w:beforeAutospacing="0" w:after="0" w:afterAutospacing="0"/>
        <w:jc w:val="both"/>
      </w:pPr>
    </w:p>
    <w:p w14:paraId="18FDDDF0" w14:textId="7061832F" w:rsidR="00296DF8" w:rsidRDefault="009531BD" w:rsidP="00296DF8">
      <w:pPr>
        <w:pStyle w:val="NormalWeb"/>
        <w:spacing w:before="0" w:beforeAutospacing="0" w:after="0" w:afterAutospacing="0"/>
        <w:jc w:val="both"/>
      </w:pPr>
      <w:r w:rsidRPr="000B5866">
        <w:t xml:space="preserve">The Council </w:t>
      </w:r>
      <w:r>
        <w:t xml:space="preserve">has </w:t>
      </w:r>
      <w:r w:rsidRPr="000B5866">
        <w:t>agreed that in accordance with convention for humanities periodicals, digitised versions of our volumes will hereafter be made available online, via our website, ten years after the date of publication. This means that the next volume to be placed online will be 147 (published 2013) in 2023.</w:t>
      </w:r>
    </w:p>
    <w:p w14:paraId="07739F3A" w14:textId="77777777" w:rsidR="00804449" w:rsidRDefault="00804449" w:rsidP="00FD35A4">
      <w:pPr>
        <w:autoSpaceDE w:val="0"/>
        <w:autoSpaceDN w:val="0"/>
        <w:adjustRightInd w:val="0"/>
        <w:jc w:val="both"/>
        <w:rPr>
          <w:b/>
          <w:i/>
          <w:sz w:val="24"/>
          <w:szCs w:val="24"/>
        </w:rPr>
      </w:pPr>
    </w:p>
    <w:p w14:paraId="1707D293" w14:textId="552BAC08" w:rsidR="00FD35A4" w:rsidRPr="007E7D69" w:rsidRDefault="00FD35A4" w:rsidP="00FD35A4">
      <w:pPr>
        <w:autoSpaceDE w:val="0"/>
        <w:autoSpaceDN w:val="0"/>
        <w:adjustRightInd w:val="0"/>
        <w:jc w:val="both"/>
        <w:rPr>
          <w:b/>
          <w:i/>
          <w:sz w:val="24"/>
          <w:szCs w:val="24"/>
        </w:rPr>
      </w:pPr>
      <w:r w:rsidRPr="007E7D69">
        <w:rPr>
          <w:b/>
          <w:i/>
          <w:sz w:val="24"/>
          <w:szCs w:val="24"/>
        </w:rPr>
        <w:t>Website</w:t>
      </w:r>
    </w:p>
    <w:p w14:paraId="6B939F16" w14:textId="77777777" w:rsidR="0040333D" w:rsidRDefault="0040333D" w:rsidP="0040333D">
      <w:pPr>
        <w:pStyle w:val="ydp1e6d29cyahoo-style-wrap"/>
        <w:spacing w:before="0" w:beforeAutospacing="0" w:after="0" w:afterAutospacing="0"/>
        <w:jc w:val="both"/>
      </w:pPr>
      <w:r>
        <w:t>The Society’s website, now in its sixth year of operation, continues to attract new users. Between 1 January and 31 December 2019, there were 2,039 unique users. This compares with 1,883 during the same period last year, an increase of 8%.  During 2019 65% of views were made from UK computers, 13% from the US, 5% from South Korea, 3% each from Australia and Canada, and the remaining 11% from various other countries. The following cities account for most of the UK users, in descending order: London, Liverpool, Manchester, Chester, Birkenhead, Preston, and Blackburn.</w:t>
      </w:r>
    </w:p>
    <w:p w14:paraId="2B926F80" w14:textId="273F2A1E" w:rsidR="00FD35A4" w:rsidRDefault="00FD35A4" w:rsidP="00FD35A4">
      <w:pPr>
        <w:jc w:val="both"/>
        <w:rPr>
          <w:color w:val="FF0000"/>
          <w:sz w:val="24"/>
          <w:szCs w:val="24"/>
        </w:rPr>
      </w:pPr>
    </w:p>
    <w:p w14:paraId="317A9590" w14:textId="3A8DA765" w:rsidR="00E20079" w:rsidRPr="00E20079" w:rsidRDefault="00E20079" w:rsidP="00E20079">
      <w:pPr>
        <w:jc w:val="both"/>
        <w:rPr>
          <w:color w:val="000000"/>
          <w:sz w:val="24"/>
          <w:szCs w:val="24"/>
          <w:lang w:val="en-US"/>
        </w:rPr>
      </w:pPr>
      <w:r w:rsidRPr="00E20079">
        <w:rPr>
          <w:sz w:val="24"/>
          <w:szCs w:val="24"/>
        </w:rPr>
        <w:t xml:space="preserve">Towards the end of 2018, the Council </w:t>
      </w:r>
      <w:r w:rsidRPr="00E20079">
        <w:rPr>
          <w:sz w:val="24"/>
          <w:szCs w:val="24"/>
          <w:lang w:val="en-US"/>
        </w:rPr>
        <w:t xml:space="preserve">agreed some ambitious developments which </w:t>
      </w:r>
      <w:r>
        <w:rPr>
          <w:sz w:val="24"/>
          <w:szCs w:val="24"/>
          <w:lang w:val="en-US"/>
        </w:rPr>
        <w:t>we</w:t>
      </w:r>
      <w:r w:rsidRPr="00E20079">
        <w:rPr>
          <w:sz w:val="24"/>
          <w:szCs w:val="24"/>
          <w:lang w:val="en-US"/>
        </w:rPr>
        <w:t xml:space="preserve"> hoped </w:t>
      </w:r>
      <w:r>
        <w:rPr>
          <w:sz w:val="24"/>
          <w:szCs w:val="24"/>
          <w:lang w:val="en-US"/>
        </w:rPr>
        <w:t xml:space="preserve">to implement </w:t>
      </w:r>
      <w:r w:rsidRPr="00E20079">
        <w:rPr>
          <w:sz w:val="24"/>
          <w:szCs w:val="24"/>
          <w:lang w:val="en-US"/>
        </w:rPr>
        <w:t xml:space="preserve">over the following </w:t>
      </w:r>
      <w:r w:rsidR="001C28F7">
        <w:rPr>
          <w:sz w:val="24"/>
          <w:szCs w:val="24"/>
          <w:lang w:val="en-US"/>
        </w:rPr>
        <w:t>2 years</w:t>
      </w:r>
      <w:r w:rsidRPr="00E20079">
        <w:rPr>
          <w:color w:val="000000"/>
          <w:sz w:val="24"/>
          <w:szCs w:val="24"/>
          <w:lang w:val="en-US"/>
        </w:rPr>
        <w:t>:</w:t>
      </w:r>
    </w:p>
    <w:p w14:paraId="166525A3" w14:textId="578E71CD" w:rsidR="00E20079" w:rsidRDefault="00E20079" w:rsidP="00466651">
      <w:pPr>
        <w:pStyle w:val="NormalWeb"/>
        <w:numPr>
          <w:ilvl w:val="0"/>
          <w:numId w:val="1"/>
        </w:numPr>
        <w:spacing w:after="0" w:afterAutospacing="0"/>
      </w:pPr>
      <w:r w:rsidRPr="00E20079">
        <w:t>Making the website more visually appealing</w:t>
      </w:r>
    </w:p>
    <w:p w14:paraId="41619CEE" w14:textId="566463FB" w:rsidR="00E20079" w:rsidRDefault="00B255AE" w:rsidP="00466651">
      <w:pPr>
        <w:pStyle w:val="NormalWeb"/>
        <w:numPr>
          <w:ilvl w:val="0"/>
          <w:numId w:val="1"/>
        </w:numPr>
        <w:spacing w:after="0" w:afterAutospacing="0"/>
      </w:pPr>
      <w:r>
        <w:t>P</w:t>
      </w:r>
      <w:r w:rsidR="00E20079" w:rsidRPr="00E20079">
        <w:t>roducing a single list of titles, rather than separate lists of titles ‘in print’ and ‘out of print’, and linking each title appropriately to a digitised version and/or a list of volumes available to purchase</w:t>
      </w:r>
    </w:p>
    <w:p w14:paraId="58CE3193" w14:textId="5A67F183" w:rsidR="00E20079" w:rsidRDefault="00B255AE" w:rsidP="00466651">
      <w:pPr>
        <w:pStyle w:val="NormalWeb"/>
        <w:numPr>
          <w:ilvl w:val="0"/>
          <w:numId w:val="1"/>
        </w:numPr>
        <w:spacing w:after="0" w:afterAutospacing="0"/>
      </w:pPr>
      <w:r>
        <w:t>W</w:t>
      </w:r>
      <w:r w:rsidR="00E20079" w:rsidRPr="00E20079">
        <w:t>idening the contributor base for the blog</w:t>
      </w:r>
    </w:p>
    <w:p w14:paraId="7950A971" w14:textId="367D1ED0" w:rsidR="00E20079" w:rsidRDefault="00B255AE" w:rsidP="00E20079">
      <w:pPr>
        <w:pStyle w:val="NormalWeb"/>
        <w:numPr>
          <w:ilvl w:val="0"/>
          <w:numId w:val="1"/>
        </w:numPr>
        <w:spacing w:after="0" w:afterAutospacing="0"/>
      </w:pPr>
      <w:r>
        <w:t>In</w:t>
      </w:r>
      <w:r w:rsidR="00E20079" w:rsidRPr="00E20079">
        <w:t>corporating a map and/or timeline to show content in a more user-friendly format</w:t>
      </w:r>
    </w:p>
    <w:p w14:paraId="26815A79" w14:textId="2675E04D" w:rsidR="00E20079" w:rsidRDefault="00B255AE" w:rsidP="00E20079">
      <w:pPr>
        <w:pStyle w:val="NormalWeb"/>
        <w:numPr>
          <w:ilvl w:val="0"/>
          <w:numId w:val="1"/>
        </w:numPr>
        <w:spacing w:after="0" w:afterAutospacing="0"/>
      </w:pPr>
      <w:r>
        <w:t>C</w:t>
      </w:r>
      <w:r w:rsidR="00E20079" w:rsidRPr="00E20079">
        <w:t>reating a Wikipedia page about the Society</w:t>
      </w:r>
    </w:p>
    <w:p w14:paraId="5EAD142A" w14:textId="111843A7" w:rsidR="00B255AE" w:rsidRPr="00E20079" w:rsidRDefault="00B255AE" w:rsidP="00E20079">
      <w:pPr>
        <w:pStyle w:val="NormalWeb"/>
        <w:numPr>
          <w:ilvl w:val="0"/>
          <w:numId w:val="1"/>
        </w:numPr>
        <w:spacing w:after="0" w:afterAutospacing="0"/>
      </w:pPr>
      <w:r>
        <w:t>R</w:t>
      </w:r>
      <w:r w:rsidR="00E20079" w:rsidRPr="00E20079">
        <w:t xml:space="preserve">eorganising the website’s home page.  </w:t>
      </w:r>
    </w:p>
    <w:p w14:paraId="2EF6F3D6" w14:textId="6CED8C3E" w:rsidR="00B255AE" w:rsidRDefault="00466651" w:rsidP="00B255AE">
      <w:pPr>
        <w:pStyle w:val="NormalWeb"/>
        <w:spacing w:after="0" w:afterAutospacing="0"/>
        <w:jc w:val="both"/>
        <w:rPr>
          <w:color w:val="000000"/>
          <w:lang w:val="en-US"/>
        </w:rPr>
      </w:pPr>
      <w:r>
        <w:rPr>
          <w:color w:val="000000"/>
          <w:lang w:val="en-US"/>
        </w:rPr>
        <w:t>Dr Cotgreave has done w</w:t>
      </w:r>
      <w:r w:rsidR="00E20079" w:rsidRPr="00E20079">
        <w:rPr>
          <w:color w:val="000000"/>
          <w:lang w:val="en-US"/>
        </w:rPr>
        <w:t xml:space="preserve">ork on all the agreed actions, and ii) and v) have been completed. </w:t>
      </w:r>
      <w:r w:rsidR="001C28F7" w:rsidRPr="00E20079">
        <w:rPr>
          <w:color w:val="000000"/>
          <w:lang w:val="en-US"/>
        </w:rPr>
        <w:t xml:space="preserve">Creating a single list of all titles, and linking each title to a </w:t>
      </w:r>
      <w:proofErr w:type="spellStart"/>
      <w:r w:rsidR="001C28F7" w:rsidRPr="00E20079">
        <w:rPr>
          <w:color w:val="000000"/>
          <w:lang w:val="en-US"/>
        </w:rPr>
        <w:t>digitised</w:t>
      </w:r>
      <w:proofErr w:type="spellEnd"/>
      <w:r w:rsidR="001C28F7" w:rsidRPr="00E20079">
        <w:rPr>
          <w:color w:val="000000"/>
          <w:lang w:val="en-US"/>
        </w:rPr>
        <w:t xml:space="preserve"> version and/or a print copy available to purchase, makes searching for our publications very straightforward. The list of </w:t>
      </w:r>
      <w:proofErr w:type="spellStart"/>
      <w:r w:rsidR="001C28F7">
        <w:rPr>
          <w:color w:val="000000"/>
          <w:lang w:val="en-US"/>
        </w:rPr>
        <w:t>digiti</w:t>
      </w:r>
      <w:r>
        <w:rPr>
          <w:color w:val="000000"/>
          <w:lang w:val="en-US"/>
        </w:rPr>
        <w:t>s</w:t>
      </w:r>
      <w:r w:rsidR="001C28F7">
        <w:rPr>
          <w:color w:val="000000"/>
          <w:lang w:val="en-US"/>
        </w:rPr>
        <w:t>ed</w:t>
      </w:r>
      <w:proofErr w:type="spellEnd"/>
      <w:r w:rsidR="001C28F7">
        <w:rPr>
          <w:color w:val="000000"/>
          <w:lang w:val="en-US"/>
        </w:rPr>
        <w:t xml:space="preserve"> </w:t>
      </w:r>
      <w:r w:rsidR="001C28F7" w:rsidRPr="00E20079">
        <w:rPr>
          <w:color w:val="000000"/>
          <w:lang w:val="en-US"/>
        </w:rPr>
        <w:t>titles is now significant</w:t>
      </w:r>
      <w:r w:rsidR="001C28F7">
        <w:rPr>
          <w:color w:val="000000"/>
          <w:lang w:val="en-US"/>
        </w:rPr>
        <w:t xml:space="preserve"> (140), </w:t>
      </w:r>
      <w:r w:rsidR="001C28F7" w:rsidRPr="00E20079">
        <w:rPr>
          <w:color w:val="000000"/>
          <w:lang w:val="en-US"/>
        </w:rPr>
        <w:t xml:space="preserve">reflecting the completion of our </w:t>
      </w:r>
      <w:proofErr w:type="spellStart"/>
      <w:r w:rsidR="001C28F7" w:rsidRPr="00E20079">
        <w:rPr>
          <w:color w:val="000000"/>
          <w:lang w:val="en-US"/>
        </w:rPr>
        <w:t>digiti</w:t>
      </w:r>
      <w:r w:rsidR="001C28F7">
        <w:rPr>
          <w:color w:val="000000"/>
          <w:lang w:val="en-US"/>
        </w:rPr>
        <w:t>s</w:t>
      </w:r>
      <w:r w:rsidR="001C28F7" w:rsidRPr="00E20079">
        <w:rPr>
          <w:color w:val="000000"/>
          <w:lang w:val="en-US"/>
        </w:rPr>
        <w:t>ation</w:t>
      </w:r>
      <w:proofErr w:type="spellEnd"/>
      <w:r w:rsidR="001C28F7" w:rsidRPr="00E20079">
        <w:rPr>
          <w:color w:val="000000"/>
          <w:lang w:val="en-US"/>
        </w:rPr>
        <w:t xml:space="preserve"> project. </w:t>
      </w:r>
      <w:r>
        <w:rPr>
          <w:color w:val="000000"/>
          <w:lang w:val="en-US"/>
        </w:rPr>
        <w:t xml:space="preserve">Dr Cotgreave played a pivotal role in </w:t>
      </w:r>
      <w:r w:rsidR="00804449">
        <w:rPr>
          <w:color w:val="000000"/>
          <w:lang w:val="en-US"/>
        </w:rPr>
        <w:t xml:space="preserve">bringing this important project to fruition – monitoring the </w:t>
      </w:r>
      <w:r>
        <w:rPr>
          <w:color w:val="000000"/>
          <w:lang w:val="en-US"/>
        </w:rPr>
        <w:t>work of House of Images and mounting all the files on</w:t>
      </w:r>
      <w:r w:rsidR="00804449">
        <w:rPr>
          <w:color w:val="000000"/>
          <w:lang w:val="en-US"/>
        </w:rPr>
        <w:t>to</w:t>
      </w:r>
      <w:r>
        <w:rPr>
          <w:color w:val="000000"/>
          <w:lang w:val="en-US"/>
        </w:rPr>
        <w:t xml:space="preserve"> our website.</w:t>
      </w:r>
    </w:p>
    <w:p w14:paraId="093D220A" w14:textId="77777777" w:rsidR="00CF7823" w:rsidRDefault="00CF7823" w:rsidP="00B255AE">
      <w:pPr>
        <w:jc w:val="both"/>
        <w:rPr>
          <w:color w:val="000000"/>
          <w:sz w:val="24"/>
          <w:szCs w:val="24"/>
          <w:lang w:val="en-US"/>
        </w:rPr>
      </w:pPr>
    </w:p>
    <w:p w14:paraId="52F52911" w14:textId="1C913223" w:rsidR="00B255AE" w:rsidRPr="00E20079" w:rsidRDefault="00B255AE" w:rsidP="00B255AE">
      <w:pPr>
        <w:jc w:val="both"/>
        <w:rPr>
          <w:sz w:val="24"/>
          <w:szCs w:val="24"/>
        </w:rPr>
      </w:pPr>
      <w:r>
        <w:rPr>
          <w:color w:val="000000"/>
          <w:sz w:val="24"/>
          <w:szCs w:val="24"/>
          <w:lang w:val="en-US"/>
        </w:rPr>
        <w:t xml:space="preserve">Our </w:t>
      </w:r>
      <w:r w:rsidRPr="00E20079">
        <w:rPr>
          <w:color w:val="000000"/>
          <w:sz w:val="24"/>
          <w:szCs w:val="24"/>
          <w:lang w:val="en-US"/>
        </w:rPr>
        <w:t xml:space="preserve">Wikipedia page is now </w:t>
      </w:r>
      <w:proofErr w:type="gramStart"/>
      <w:r w:rsidRPr="00E20079">
        <w:rPr>
          <w:color w:val="000000"/>
          <w:sz w:val="24"/>
          <w:szCs w:val="24"/>
          <w:lang w:val="en-US"/>
        </w:rPr>
        <w:t>live</w:t>
      </w:r>
      <w:proofErr w:type="gramEnd"/>
      <w:r>
        <w:rPr>
          <w:color w:val="000000"/>
          <w:sz w:val="24"/>
          <w:szCs w:val="24"/>
          <w:lang w:val="en-US"/>
        </w:rPr>
        <w:t xml:space="preserve"> and </w:t>
      </w:r>
      <w:r w:rsidRPr="00E20079">
        <w:rPr>
          <w:color w:val="000000"/>
          <w:sz w:val="24"/>
          <w:szCs w:val="24"/>
          <w:lang w:val="en-US"/>
        </w:rPr>
        <w:t xml:space="preserve">a considerable amount of very useful information </w:t>
      </w:r>
      <w:r>
        <w:rPr>
          <w:color w:val="000000"/>
          <w:sz w:val="24"/>
          <w:szCs w:val="24"/>
          <w:lang w:val="en-US"/>
        </w:rPr>
        <w:t xml:space="preserve">has been added to our page. </w:t>
      </w:r>
    </w:p>
    <w:p w14:paraId="25E260FF" w14:textId="77777777" w:rsidR="0040333D" w:rsidRDefault="0040333D" w:rsidP="002632F0">
      <w:pPr>
        <w:jc w:val="both"/>
        <w:rPr>
          <w:b/>
          <w:bCs/>
          <w:i/>
          <w:iCs/>
          <w:sz w:val="24"/>
          <w:szCs w:val="24"/>
          <w:lang w:eastAsia="en-GB"/>
        </w:rPr>
      </w:pPr>
    </w:p>
    <w:p w14:paraId="7D74E03D" w14:textId="6B1D170F" w:rsidR="002632F0" w:rsidRPr="007D75C9" w:rsidRDefault="002632F0" w:rsidP="002632F0">
      <w:pPr>
        <w:jc w:val="both"/>
        <w:rPr>
          <w:sz w:val="24"/>
          <w:szCs w:val="24"/>
          <w:lang w:eastAsia="en-GB"/>
        </w:rPr>
      </w:pPr>
      <w:r w:rsidRPr="007D75C9">
        <w:rPr>
          <w:b/>
          <w:bCs/>
          <w:i/>
          <w:iCs/>
          <w:sz w:val="24"/>
          <w:szCs w:val="24"/>
          <w:lang w:eastAsia="en-GB"/>
        </w:rPr>
        <w:lastRenderedPageBreak/>
        <w:t xml:space="preserve">Financial Statement </w:t>
      </w:r>
    </w:p>
    <w:p w14:paraId="07CB7408" w14:textId="44CB4022" w:rsidR="002632F0" w:rsidRPr="007D75C9" w:rsidRDefault="002632F0" w:rsidP="002632F0">
      <w:pPr>
        <w:jc w:val="both"/>
        <w:rPr>
          <w:sz w:val="24"/>
          <w:szCs w:val="24"/>
          <w:lang w:eastAsia="en-GB"/>
        </w:rPr>
      </w:pPr>
      <w:r w:rsidRPr="007D75C9">
        <w:rPr>
          <w:sz w:val="24"/>
          <w:szCs w:val="24"/>
          <w:lang w:eastAsia="en-GB"/>
        </w:rPr>
        <w:t>The total net assets of the Society at 31 December 201</w:t>
      </w:r>
      <w:r w:rsidR="007D75C9" w:rsidRPr="007D75C9">
        <w:rPr>
          <w:sz w:val="24"/>
          <w:szCs w:val="24"/>
          <w:lang w:eastAsia="en-GB"/>
        </w:rPr>
        <w:t>9</w:t>
      </w:r>
      <w:r w:rsidRPr="007D75C9">
        <w:rPr>
          <w:sz w:val="24"/>
          <w:szCs w:val="24"/>
          <w:lang w:eastAsia="en-GB"/>
        </w:rPr>
        <w:t xml:space="preserve"> were £</w:t>
      </w:r>
      <w:r w:rsidR="007D75C9" w:rsidRPr="007D75C9">
        <w:rPr>
          <w:sz w:val="24"/>
          <w:szCs w:val="24"/>
          <w:lang w:eastAsia="en-GB"/>
        </w:rPr>
        <w:t>54,315.94</w:t>
      </w:r>
      <w:r w:rsidRPr="007D75C9">
        <w:rPr>
          <w:sz w:val="24"/>
          <w:szCs w:val="24"/>
          <w:lang w:eastAsia="en-GB"/>
        </w:rPr>
        <w:t>.</w:t>
      </w:r>
    </w:p>
    <w:p w14:paraId="232F11BA" w14:textId="03D36BAD" w:rsidR="002632F0" w:rsidRDefault="002632F0" w:rsidP="002632F0">
      <w:pPr>
        <w:jc w:val="both"/>
        <w:rPr>
          <w:color w:val="FF0000"/>
          <w:sz w:val="24"/>
          <w:szCs w:val="24"/>
          <w:lang w:eastAsia="en-GB"/>
        </w:rPr>
      </w:pPr>
    </w:p>
    <w:p w14:paraId="60D6811F" w14:textId="55AD23CF" w:rsidR="007D75C9" w:rsidRPr="007D75C9" w:rsidRDefault="007D75C9" w:rsidP="002632F0">
      <w:pPr>
        <w:jc w:val="both"/>
        <w:rPr>
          <w:sz w:val="24"/>
          <w:szCs w:val="24"/>
          <w:lang w:eastAsia="en-GB"/>
        </w:rPr>
      </w:pPr>
      <w:r>
        <w:rPr>
          <w:sz w:val="24"/>
          <w:szCs w:val="24"/>
          <w:lang w:eastAsia="en-GB"/>
        </w:rPr>
        <w:t xml:space="preserve">This figure is </w:t>
      </w:r>
      <w:r w:rsidRPr="00A9729C">
        <w:rPr>
          <w:i/>
          <w:iCs/>
          <w:sz w:val="24"/>
          <w:szCs w:val="24"/>
          <w:lang w:eastAsia="en-GB"/>
        </w:rPr>
        <w:t>c</w:t>
      </w:r>
      <w:r w:rsidR="00A9729C">
        <w:rPr>
          <w:sz w:val="24"/>
          <w:szCs w:val="24"/>
          <w:lang w:eastAsia="en-GB"/>
        </w:rPr>
        <w:t xml:space="preserve">. </w:t>
      </w:r>
      <w:r>
        <w:rPr>
          <w:sz w:val="24"/>
          <w:szCs w:val="24"/>
          <w:lang w:eastAsia="en-GB"/>
        </w:rPr>
        <w:t xml:space="preserve">£4,250 less than </w:t>
      </w:r>
      <w:r w:rsidR="00BA3DF0">
        <w:rPr>
          <w:sz w:val="24"/>
          <w:szCs w:val="24"/>
          <w:lang w:eastAsia="en-GB"/>
        </w:rPr>
        <w:t>at the end of</w:t>
      </w:r>
      <w:r>
        <w:rPr>
          <w:sz w:val="24"/>
          <w:szCs w:val="24"/>
          <w:lang w:eastAsia="en-GB"/>
        </w:rPr>
        <w:t xml:space="preserve"> 2018, largely as a consequence of paying for printing volumes 155 and 156 in the course of the year. Part of the shortfall has been offset by a recovery in the capital value of the Society’s investment which has risen by </w:t>
      </w:r>
      <w:r w:rsidRPr="00A9729C">
        <w:rPr>
          <w:i/>
          <w:iCs/>
          <w:sz w:val="24"/>
          <w:szCs w:val="24"/>
          <w:lang w:eastAsia="en-GB"/>
        </w:rPr>
        <w:t>c</w:t>
      </w:r>
      <w:r w:rsidR="00A9729C">
        <w:rPr>
          <w:sz w:val="24"/>
          <w:szCs w:val="24"/>
          <w:lang w:eastAsia="en-GB"/>
        </w:rPr>
        <w:t xml:space="preserve">. </w:t>
      </w:r>
      <w:r>
        <w:rPr>
          <w:sz w:val="24"/>
          <w:szCs w:val="24"/>
          <w:lang w:eastAsia="en-GB"/>
        </w:rPr>
        <w:t>£5,700 over the course of the year. The income from the same investment exceeded £2,000.</w:t>
      </w:r>
    </w:p>
    <w:p w14:paraId="1080971B" w14:textId="711050B2" w:rsidR="002632F0" w:rsidRPr="00F31C56" w:rsidRDefault="002632F0" w:rsidP="002632F0">
      <w:pPr>
        <w:rPr>
          <w:color w:val="FF0000"/>
          <w:sz w:val="24"/>
          <w:szCs w:val="24"/>
        </w:rPr>
      </w:pPr>
    </w:p>
    <w:p w14:paraId="3031B363" w14:textId="77777777" w:rsidR="002632F0" w:rsidRPr="00F31C56" w:rsidRDefault="002632F0" w:rsidP="002632F0">
      <w:pPr>
        <w:jc w:val="right"/>
        <w:rPr>
          <w:color w:val="FF0000"/>
          <w:sz w:val="24"/>
          <w:szCs w:val="24"/>
        </w:rPr>
      </w:pPr>
    </w:p>
    <w:p w14:paraId="7DBBA8DD" w14:textId="77777777" w:rsidR="002632F0" w:rsidRPr="007E7D69" w:rsidRDefault="002632F0" w:rsidP="002632F0">
      <w:pPr>
        <w:jc w:val="right"/>
        <w:rPr>
          <w:sz w:val="24"/>
          <w:szCs w:val="24"/>
        </w:rPr>
      </w:pPr>
      <w:r w:rsidRPr="007E7D69">
        <w:rPr>
          <w:sz w:val="24"/>
          <w:szCs w:val="24"/>
        </w:rPr>
        <w:t>Dorothy J. Clayton</w:t>
      </w:r>
    </w:p>
    <w:p w14:paraId="234A2691" w14:textId="77777777" w:rsidR="002632F0" w:rsidRPr="007E7D69" w:rsidRDefault="002632F0" w:rsidP="002632F0">
      <w:pPr>
        <w:jc w:val="right"/>
        <w:rPr>
          <w:sz w:val="24"/>
          <w:szCs w:val="24"/>
        </w:rPr>
      </w:pPr>
      <w:r w:rsidRPr="007E7D69">
        <w:rPr>
          <w:sz w:val="24"/>
          <w:szCs w:val="24"/>
        </w:rPr>
        <w:t xml:space="preserve"> Secretary</w:t>
      </w:r>
    </w:p>
    <w:p w14:paraId="6EB63AF3" w14:textId="668996B1" w:rsidR="002632F0" w:rsidRPr="00F31C56" w:rsidRDefault="002632F0" w:rsidP="002632F0">
      <w:pPr>
        <w:jc w:val="right"/>
        <w:rPr>
          <w:color w:val="FF0000"/>
          <w:sz w:val="24"/>
          <w:szCs w:val="24"/>
        </w:rPr>
      </w:pPr>
      <w:r w:rsidRPr="007E7D69">
        <w:rPr>
          <w:sz w:val="24"/>
          <w:szCs w:val="24"/>
        </w:rPr>
        <w:t>February 20</w:t>
      </w:r>
      <w:r w:rsidR="00C46453" w:rsidRPr="007E7D69">
        <w:rPr>
          <w:sz w:val="24"/>
          <w:szCs w:val="24"/>
        </w:rPr>
        <w:t>20</w:t>
      </w:r>
    </w:p>
    <w:p w14:paraId="53E39832" w14:textId="77777777" w:rsidR="00E5672E" w:rsidRPr="00F31C56" w:rsidRDefault="00E5672E">
      <w:pPr>
        <w:rPr>
          <w:color w:val="FF0000"/>
          <w:sz w:val="24"/>
          <w:szCs w:val="24"/>
        </w:rPr>
      </w:pPr>
    </w:p>
    <w:sectPr w:rsidR="00E5672E" w:rsidRPr="00F31C56">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462B" w14:textId="77777777" w:rsidR="00715D4A" w:rsidRDefault="00715D4A">
      <w:r>
        <w:separator/>
      </w:r>
    </w:p>
  </w:endnote>
  <w:endnote w:type="continuationSeparator" w:id="0">
    <w:p w14:paraId="1DEBB991" w14:textId="77777777" w:rsidR="00715D4A" w:rsidRDefault="0071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A065" w14:textId="77777777" w:rsidR="00715D4A" w:rsidRDefault="00715D4A">
      <w:r>
        <w:separator/>
      </w:r>
    </w:p>
  </w:footnote>
  <w:footnote w:type="continuationSeparator" w:id="0">
    <w:p w14:paraId="47BFB619" w14:textId="77777777" w:rsidR="00715D4A" w:rsidRDefault="0071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77E8" w14:textId="2A6287AA" w:rsidR="005B1FCD" w:rsidRDefault="00FB068C">
    <w:pPr>
      <w:pStyle w:val="Header"/>
      <w:jc w:val="center"/>
    </w:pPr>
    <w:r>
      <w:fldChar w:fldCharType="begin"/>
    </w:r>
    <w:r>
      <w:instrText xml:space="preserve"> PAGE   \* MERGEFORMAT </w:instrText>
    </w:r>
    <w:r>
      <w:fldChar w:fldCharType="separate"/>
    </w:r>
    <w:r w:rsidR="002A09BB">
      <w:rPr>
        <w:noProof/>
      </w:rPr>
      <w:t>1</w:t>
    </w:r>
    <w:r>
      <w:rPr>
        <w:noProof/>
      </w:rPr>
      <w:fldChar w:fldCharType="end"/>
    </w:r>
  </w:p>
  <w:p w14:paraId="0D04F466" w14:textId="77777777" w:rsidR="005B1FCD" w:rsidRDefault="00921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2B54"/>
    <w:multiLevelType w:val="hybridMultilevel"/>
    <w:tmpl w:val="CDCE1594"/>
    <w:lvl w:ilvl="0" w:tplc="E5AEF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F0"/>
    <w:rsid w:val="00007108"/>
    <w:rsid w:val="000B5866"/>
    <w:rsid w:val="000B5EA7"/>
    <w:rsid w:val="000E63A3"/>
    <w:rsid w:val="001B54B1"/>
    <w:rsid w:val="001C28F7"/>
    <w:rsid w:val="00247774"/>
    <w:rsid w:val="002525EC"/>
    <w:rsid w:val="00252D4C"/>
    <w:rsid w:val="002632F0"/>
    <w:rsid w:val="002729F3"/>
    <w:rsid w:val="00281A4E"/>
    <w:rsid w:val="00296DF8"/>
    <w:rsid w:val="002A09BB"/>
    <w:rsid w:val="002E13C3"/>
    <w:rsid w:val="00380520"/>
    <w:rsid w:val="0040333D"/>
    <w:rsid w:val="004556E5"/>
    <w:rsid w:val="00460A76"/>
    <w:rsid w:val="00466651"/>
    <w:rsid w:val="00473993"/>
    <w:rsid w:val="004C3603"/>
    <w:rsid w:val="004E16FA"/>
    <w:rsid w:val="004F6B62"/>
    <w:rsid w:val="00546020"/>
    <w:rsid w:val="00552995"/>
    <w:rsid w:val="005B7177"/>
    <w:rsid w:val="0060563E"/>
    <w:rsid w:val="00652329"/>
    <w:rsid w:val="006B2AED"/>
    <w:rsid w:val="006B7EAC"/>
    <w:rsid w:val="006C1B3F"/>
    <w:rsid w:val="00715D4A"/>
    <w:rsid w:val="00754DC6"/>
    <w:rsid w:val="00782027"/>
    <w:rsid w:val="007D75C9"/>
    <w:rsid w:val="007E7D69"/>
    <w:rsid w:val="008038A3"/>
    <w:rsid w:val="00804449"/>
    <w:rsid w:val="008153D6"/>
    <w:rsid w:val="00874EC0"/>
    <w:rsid w:val="009218FE"/>
    <w:rsid w:val="00952568"/>
    <w:rsid w:val="009531BD"/>
    <w:rsid w:val="0097354D"/>
    <w:rsid w:val="009939A7"/>
    <w:rsid w:val="009B125C"/>
    <w:rsid w:val="009C6BFA"/>
    <w:rsid w:val="00A625D6"/>
    <w:rsid w:val="00A9729C"/>
    <w:rsid w:val="00A97526"/>
    <w:rsid w:val="00B255AE"/>
    <w:rsid w:val="00B25FBE"/>
    <w:rsid w:val="00BA3DF0"/>
    <w:rsid w:val="00C46453"/>
    <w:rsid w:val="00C50B0E"/>
    <w:rsid w:val="00CA57CD"/>
    <w:rsid w:val="00CF7823"/>
    <w:rsid w:val="00D7459C"/>
    <w:rsid w:val="00DC5420"/>
    <w:rsid w:val="00E20079"/>
    <w:rsid w:val="00E232F9"/>
    <w:rsid w:val="00E5672E"/>
    <w:rsid w:val="00E7484C"/>
    <w:rsid w:val="00F22990"/>
    <w:rsid w:val="00F31C56"/>
    <w:rsid w:val="00F37E66"/>
    <w:rsid w:val="00F83614"/>
    <w:rsid w:val="00FB068C"/>
    <w:rsid w:val="00FD35A4"/>
    <w:rsid w:val="00FF1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93AD"/>
  <w15:chartTrackingRefBased/>
  <w15:docId w15:val="{6540EB25-0517-42D4-A07A-3CD237FB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2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32F0"/>
    <w:pPr>
      <w:keepNext/>
      <w:outlineLvl w:val="0"/>
    </w:pPr>
    <w:rPr>
      <w:b/>
    </w:rPr>
  </w:style>
  <w:style w:type="paragraph" w:styleId="Heading2">
    <w:name w:val="heading 2"/>
    <w:basedOn w:val="Normal"/>
    <w:next w:val="Normal"/>
    <w:link w:val="Heading2Char"/>
    <w:qFormat/>
    <w:rsid w:val="002632F0"/>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2F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632F0"/>
    <w:rPr>
      <w:rFonts w:ascii="Times New Roman" w:eastAsia="Times New Roman" w:hAnsi="Times New Roman" w:cs="Times New Roman"/>
      <w:i/>
      <w:szCs w:val="20"/>
    </w:rPr>
  </w:style>
  <w:style w:type="paragraph" w:styleId="BodyText">
    <w:name w:val="Body Text"/>
    <w:basedOn w:val="Normal"/>
    <w:link w:val="BodyTextChar"/>
    <w:rsid w:val="002632F0"/>
    <w:rPr>
      <w:sz w:val="22"/>
    </w:rPr>
  </w:style>
  <w:style w:type="character" w:customStyle="1" w:styleId="BodyTextChar">
    <w:name w:val="Body Text Char"/>
    <w:basedOn w:val="DefaultParagraphFont"/>
    <w:link w:val="BodyText"/>
    <w:rsid w:val="002632F0"/>
    <w:rPr>
      <w:rFonts w:ascii="Times New Roman" w:eastAsia="Times New Roman" w:hAnsi="Times New Roman" w:cs="Times New Roman"/>
      <w:szCs w:val="20"/>
    </w:rPr>
  </w:style>
  <w:style w:type="paragraph" w:styleId="NormalWeb">
    <w:name w:val="Normal (Web)"/>
    <w:basedOn w:val="Normal"/>
    <w:unhideWhenUsed/>
    <w:rsid w:val="002632F0"/>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2632F0"/>
    <w:pPr>
      <w:tabs>
        <w:tab w:val="center" w:pos="4513"/>
        <w:tab w:val="right" w:pos="9026"/>
      </w:tabs>
    </w:pPr>
  </w:style>
  <w:style w:type="character" w:customStyle="1" w:styleId="HeaderChar">
    <w:name w:val="Header Char"/>
    <w:basedOn w:val="DefaultParagraphFont"/>
    <w:link w:val="Header"/>
    <w:uiPriority w:val="99"/>
    <w:rsid w:val="002632F0"/>
    <w:rPr>
      <w:rFonts w:ascii="Times New Roman" w:eastAsia="Times New Roman" w:hAnsi="Times New Roman" w:cs="Times New Roman"/>
      <w:sz w:val="20"/>
      <w:szCs w:val="20"/>
    </w:rPr>
  </w:style>
  <w:style w:type="paragraph" w:customStyle="1" w:styleId="ydp1e6d29cyahoo-style-wrap">
    <w:name w:val="ydp1e6d29cyahoo-style-wrap"/>
    <w:basedOn w:val="Normal"/>
    <w:rsid w:val="0040333D"/>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782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Cotgreave</cp:lastModifiedBy>
  <cp:revision>2</cp:revision>
  <cp:lastPrinted>2020-02-10T18:51:00Z</cp:lastPrinted>
  <dcterms:created xsi:type="dcterms:W3CDTF">2020-03-02T14:17:00Z</dcterms:created>
  <dcterms:modified xsi:type="dcterms:W3CDTF">2020-03-02T14:17:00Z</dcterms:modified>
</cp:coreProperties>
</file>